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FA" w:rsidRPr="003F4CFA" w:rsidRDefault="003F4CFA" w:rsidP="003F4CFA">
      <w:pPr>
        <w:spacing w:before="240" w:after="240" w:line="240" w:lineRule="auto"/>
        <w:rPr>
          <w:rFonts w:ascii="Arial" w:eastAsia="Times New Roman" w:hAnsi="Arial" w:cs="Arial"/>
          <w:color w:val="000000"/>
        </w:rPr>
      </w:pPr>
      <w:proofErr w:type="spellStart"/>
      <w:r w:rsidRPr="003F4CFA">
        <w:rPr>
          <w:rFonts w:ascii="Arial" w:eastAsia="Times New Roman" w:hAnsi="Arial" w:cs="Arial"/>
          <w:color w:val="000000"/>
          <w:sz w:val="24"/>
          <w:szCs w:val="24"/>
        </w:rPr>
        <w:t>Willapa</w:t>
      </w:r>
      <w:proofErr w:type="spellEnd"/>
      <w:r w:rsidRPr="003F4CFA">
        <w:rPr>
          <w:rFonts w:ascii="Arial" w:eastAsia="Times New Roman" w:hAnsi="Arial" w:cs="Arial"/>
          <w:color w:val="000000"/>
          <w:sz w:val="24"/>
          <w:szCs w:val="24"/>
        </w:rPr>
        <w:t xml:space="preserve"> </w:t>
      </w:r>
      <w:bookmarkStart w:id="0" w:name="_GoBack"/>
      <w:bookmarkEnd w:id="0"/>
      <w:r w:rsidRPr="003F4CFA">
        <w:rPr>
          <w:rFonts w:ascii="Arial" w:eastAsia="Times New Roman" w:hAnsi="Arial" w:cs="Arial"/>
          <w:color w:val="000000"/>
          <w:sz w:val="24"/>
          <w:szCs w:val="24"/>
        </w:rPr>
        <w:t xml:space="preserve">Behavioral Health, on behalf of the Teen Advocacy Coalition, is currently seeking qualified individuals to support implementation of the Drug Free Communities grant in North Pacific County, WA.  Positions are all grant funded for 5-10 years. Full descriptions can be found at </w:t>
      </w:r>
      <w:hyperlink r:id="rId4" w:tgtFrame="_blank" w:history="1">
        <w:r w:rsidRPr="003F4CFA">
          <w:rPr>
            <w:rFonts w:ascii="Arial" w:eastAsia="Times New Roman" w:hAnsi="Arial" w:cs="Arial"/>
            <w:color w:val="1F497D"/>
            <w:sz w:val="24"/>
            <w:szCs w:val="24"/>
            <w:u w:val="single"/>
          </w:rPr>
          <w:t>http://www.willapabh.org/index/20-search-for-jobs</w:t>
        </w:r>
      </w:hyperlink>
      <w:r w:rsidRPr="003F4CFA">
        <w:rPr>
          <w:rFonts w:ascii="Arial" w:eastAsia="Times New Roman" w:hAnsi="Arial" w:cs="Arial"/>
          <w:color w:val="1F497D"/>
          <w:sz w:val="24"/>
          <w:szCs w:val="24"/>
        </w:rPr>
        <w:t xml:space="preserve"> </w:t>
      </w:r>
    </w:p>
    <w:p w:rsidR="003F4CFA" w:rsidRPr="003F4CFA" w:rsidRDefault="003F4CFA" w:rsidP="003F4CFA">
      <w:pPr>
        <w:spacing w:before="240" w:after="240" w:line="240" w:lineRule="auto"/>
        <w:rPr>
          <w:rFonts w:ascii="Arial" w:eastAsia="Times New Roman" w:hAnsi="Arial" w:cs="Arial"/>
          <w:color w:val="000000"/>
        </w:rPr>
      </w:pPr>
      <w:r w:rsidRPr="003F4CFA">
        <w:rPr>
          <w:rFonts w:ascii="Arial" w:eastAsia="Times New Roman" w:hAnsi="Arial" w:cs="Arial"/>
          <w:b/>
          <w:bCs/>
          <w:color w:val="000000"/>
          <w:sz w:val="24"/>
          <w:szCs w:val="24"/>
        </w:rPr>
        <w:t>Drug Free Communities (DFC) Grant Program Coordinator (Full time)-</w:t>
      </w:r>
      <w:r w:rsidRPr="003F4CFA">
        <w:rPr>
          <w:rFonts w:ascii="Arial" w:eastAsia="Times New Roman" w:hAnsi="Arial" w:cs="Arial"/>
          <w:color w:val="000000"/>
          <w:sz w:val="24"/>
          <w:szCs w:val="24"/>
        </w:rPr>
        <w:t xml:space="preserve"> </w:t>
      </w:r>
    </w:p>
    <w:p w:rsidR="003F4CFA" w:rsidRPr="003F4CFA" w:rsidRDefault="003F4CFA" w:rsidP="003F4CFA">
      <w:pPr>
        <w:spacing w:before="240" w:after="240" w:line="240" w:lineRule="auto"/>
        <w:rPr>
          <w:rFonts w:ascii="Arial" w:eastAsia="Times New Roman" w:hAnsi="Arial" w:cs="Arial"/>
          <w:color w:val="000000"/>
        </w:rPr>
      </w:pPr>
      <w:r w:rsidRPr="003F4CFA">
        <w:rPr>
          <w:rFonts w:ascii="Arial" w:eastAsia="Times New Roman" w:hAnsi="Arial" w:cs="Arial"/>
          <w:color w:val="000000"/>
          <w:sz w:val="24"/>
          <w:szCs w:val="24"/>
        </w:rPr>
        <w:t>The DFC Grant Coordinator provides project leadership, project coordination and project</w:t>
      </w:r>
      <w:r w:rsidRPr="003F4CFA">
        <w:rPr>
          <w:rFonts w:ascii="Arial" w:eastAsia="Times New Roman" w:hAnsi="Arial" w:cs="Arial"/>
          <w:color w:val="1F497D"/>
          <w:sz w:val="24"/>
          <w:szCs w:val="24"/>
        </w:rPr>
        <w:t xml:space="preserve"> </w:t>
      </w:r>
      <w:r w:rsidRPr="003F4CFA">
        <w:rPr>
          <w:rFonts w:ascii="Arial" w:eastAsia="Times New Roman" w:hAnsi="Arial" w:cs="Arial"/>
          <w:color w:val="000000"/>
          <w:sz w:val="24"/>
          <w:szCs w:val="24"/>
        </w:rPr>
        <w:t xml:space="preserve">management for the day-to-day operation of the DFC grant for </w:t>
      </w:r>
      <w:proofErr w:type="gramStart"/>
      <w:r w:rsidRPr="003F4CFA">
        <w:rPr>
          <w:rFonts w:ascii="Arial" w:eastAsia="Times New Roman" w:hAnsi="Arial" w:cs="Arial"/>
          <w:color w:val="000000"/>
          <w:sz w:val="24"/>
          <w:szCs w:val="24"/>
        </w:rPr>
        <w:t>the  Teen</w:t>
      </w:r>
      <w:proofErr w:type="gramEnd"/>
      <w:r w:rsidRPr="003F4CFA">
        <w:rPr>
          <w:rFonts w:ascii="Arial" w:eastAsia="Times New Roman" w:hAnsi="Arial" w:cs="Arial"/>
          <w:color w:val="000000"/>
          <w:sz w:val="24"/>
          <w:szCs w:val="24"/>
        </w:rPr>
        <w:t xml:space="preserve"> Advocacy Coalition (TAC) in North Pacific County, WA (Raymond, South Bend, Menlo). Position is 40 hours per week, $2,625/</w:t>
      </w:r>
      <w:proofErr w:type="gramStart"/>
      <w:r w:rsidRPr="003F4CFA">
        <w:rPr>
          <w:rFonts w:ascii="Arial" w:eastAsia="Times New Roman" w:hAnsi="Arial" w:cs="Arial"/>
          <w:color w:val="000000"/>
          <w:sz w:val="24"/>
          <w:szCs w:val="24"/>
        </w:rPr>
        <w:t xml:space="preserve">month </w:t>
      </w:r>
      <w:r w:rsidRPr="003F4CFA">
        <w:rPr>
          <w:rFonts w:ascii="Arial" w:eastAsia="Times New Roman" w:hAnsi="Arial" w:cs="Arial"/>
          <w:color w:val="1F497D"/>
          <w:sz w:val="24"/>
          <w:szCs w:val="24"/>
        </w:rPr>
        <w:t> p</w:t>
      </w:r>
      <w:r w:rsidRPr="003F4CFA">
        <w:rPr>
          <w:rFonts w:ascii="Arial" w:eastAsia="Times New Roman" w:hAnsi="Arial" w:cs="Arial"/>
          <w:color w:val="000000"/>
          <w:sz w:val="24"/>
          <w:szCs w:val="24"/>
        </w:rPr>
        <w:t>lus</w:t>
      </w:r>
      <w:proofErr w:type="gramEnd"/>
      <w:r w:rsidRPr="003F4CFA">
        <w:rPr>
          <w:rFonts w:ascii="Arial" w:eastAsia="Times New Roman" w:hAnsi="Arial" w:cs="Arial"/>
          <w:color w:val="000000"/>
          <w:sz w:val="24"/>
          <w:szCs w:val="24"/>
        </w:rPr>
        <w:t xml:space="preserve"> benefits. Please send resume and cover letter to Eric Cummins at </w:t>
      </w:r>
      <w:hyperlink r:id="rId5" w:tgtFrame="_blank" w:history="1">
        <w:r w:rsidRPr="003F4CFA">
          <w:rPr>
            <w:rFonts w:ascii="Arial" w:eastAsia="Times New Roman" w:hAnsi="Arial" w:cs="Arial"/>
            <w:color w:val="1F497D"/>
            <w:sz w:val="24"/>
            <w:szCs w:val="24"/>
            <w:u w:val="single"/>
          </w:rPr>
          <w:t>cumminse@willapabh.org</w:t>
        </w:r>
      </w:hyperlink>
      <w:r w:rsidRPr="003F4CFA">
        <w:rPr>
          <w:rFonts w:ascii="Arial" w:eastAsia="Times New Roman" w:hAnsi="Arial" w:cs="Arial"/>
          <w:color w:val="000000"/>
          <w:sz w:val="24"/>
          <w:szCs w:val="24"/>
        </w:rPr>
        <w:t xml:space="preserve"> by November 11, 2013.</w:t>
      </w:r>
    </w:p>
    <w:p w:rsidR="003F4CFA" w:rsidRPr="003F4CFA" w:rsidRDefault="003F4CFA" w:rsidP="003F4CFA">
      <w:pPr>
        <w:spacing w:before="240" w:after="240" w:line="240" w:lineRule="auto"/>
        <w:rPr>
          <w:rFonts w:ascii="Arial" w:eastAsia="Times New Roman" w:hAnsi="Arial" w:cs="Arial"/>
          <w:color w:val="000000"/>
        </w:rPr>
      </w:pPr>
      <w:r w:rsidRPr="003F4CFA">
        <w:rPr>
          <w:rFonts w:ascii="Arial" w:eastAsia="Times New Roman" w:hAnsi="Arial" w:cs="Arial"/>
          <w:b/>
          <w:bCs/>
          <w:color w:val="000000"/>
          <w:sz w:val="24"/>
          <w:szCs w:val="24"/>
        </w:rPr>
        <w:t>Drug Free Communities Grant (DFC) Program Assistant (Part time)-</w:t>
      </w:r>
    </w:p>
    <w:p w:rsidR="003F4CFA" w:rsidRPr="003F4CFA" w:rsidRDefault="003F4CFA" w:rsidP="003F4CFA">
      <w:pPr>
        <w:spacing w:before="240" w:after="240" w:line="240" w:lineRule="auto"/>
        <w:rPr>
          <w:rFonts w:ascii="Arial" w:eastAsia="Times New Roman" w:hAnsi="Arial" w:cs="Arial"/>
          <w:color w:val="000000"/>
        </w:rPr>
      </w:pPr>
      <w:r w:rsidRPr="003F4CFA">
        <w:rPr>
          <w:rFonts w:ascii="Arial" w:eastAsia="Times New Roman" w:hAnsi="Arial" w:cs="Arial"/>
          <w:color w:val="000000"/>
          <w:sz w:val="24"/>
          <w:szCs w:val="24"/>
        </w:rPr>
        <w:t xml:space="preserve">The DFC program assistant provides administrative support for the DFC program coordinator and the Teen Advocacy Coalition in its implementation of the DFC grant.  Works to ensure reporting and recording requirements are met and provides support as needed to implement program activities. Position is 20 hours per week, $1,063/month plus pro-rated benefits. Please send resume and cover letter to Eric Cummins at </w:t>
      </w:r>
      <w:hyperlink r:id="rId6" w:tgtFrame="_blank" w:history="1">
        <w:r w:rsidRPr="003F4CFA">
          <w:rPr>
            <w:rFonts w:ascii="Arial" w:eastAsia="Times New Roman" w:hAnsi="Arial" w:cs="Arial"/>
            <w:color w:val="1F497D"/>
            <w:sz w:val="24"/>
            <w:szCs w:val="24"/>
            <w:u w:val="single"/>
          </w:rPr>
          <w:t>cumminse@willapabh.org</w:t>
        </w:r>
      </w:hyperlink>
      <w:r w:rsidRPr="003F4CFA">
        <w:rPr>
          <w:rFonts w:ascii="Arial" w:eastAsia="Times New Roman" w:hAnsi="Arial" w:cs="Arial"/>
          <w:color w:val="1F497D"/>
          <w:sz w:val="24"/>
          <w:szCs w:val="24"/>
        </w:rPr>
        <w:t xml:space="preserve"> </w:t>
      </w:r>
      <w:r w:rsidRPr="003F4CFA">
        <w:rPr>
          <w:rFonts w:ascii="Arial" w:eastAsia="Times New Roman" w:hAnsi="Arial" w:cs="Arial"/>
          <w:color w:val="000000"/>
          <w:sz w:val="24"/>
          <w:szCs w:val="24"/>
        </w:rPr>
        <w:t xml:space="preserve">by November 11, 2013. </w:t>
      </w:r>
    </w:p>
    <w:p w:rsidR="003F4CFA" w:rsidRPr="003F4CFA" w:rsidRDefault="003F4CFA" w:rsidP="003F4CFA">
      <w:pPr>
        <w:spacing w:before="240" w:after="240" w:line="240" w:lineRule="auto"/>
        <w:rPr>
          <w:rFonts w:ascii="Arial" w:eastAsia="Times New Roman" w:hAnsi="Arial" w:cs="Arial"/>
          <w:color w:val="000000"/>
        </w:rPr>
      </w:pPr>
      <w:r w:rsidRPr="003F4CFA">
        <w:rPr>
          <w:rFonts w:ascii="Arial" w:eastAsia="Times New Roman" w:hAnsi="Arial" w:cs="Arial"/>
          <w:b/>
          <w:bCs/>
          <w:color w:val="000000"/>
          <w:sz w:val="24"/>
          <w:szCs w:val="24"/>
        </w:rPr>
        <w:t>Youth Coalition Coordinator (Part time)-</w:t>
      </w:r>
    </w:p>
    <w:p w:rsidR="003F4CFA" w:rsidRPr="003F4CFA" w:rsidRDefault="003F4CFA" w:rsidP="003F4CFA">
      <w:pPr>
        <w:spacing w:before="240" w:after="240" w:line="240" w:lineRule="auto"/>
        <w:jc w:val="both"/>
        <w:rPr>
          <w:rFonts w:ascii="Arial" w:eastAsia="Times New Roman" w:hAnsi="Arial" w:cs="Arial"/>
          <w:color w:val="000000"/>
        </w:rPr>
      </w:pPr>
      <w:r w:rsidRPr="003F4CFA">
        <w:rPr>
          <w:rFonts w:ascii="Arial" w:eastAsia="Times New Roman" w:hAnsi="Arial" w:cs="Arial"/>
          <w:color w:val="000000"/>
          <w:sz w:val="24"/>
          <w:szCs w:val="24"/>
        </w:rPr>
        <w:t xml:space="preserve">The Youth Coalition Coordinator will coordinate all aspects of the TAC Youth Coalition and provide support to the Peer Helpers Program at Raymond, South Bend, and </w:t>
      </w:r>
      <w:proofErr w:type="spellStart"/>
      <w:r w:rsidRPr="003F4CFA">
        <w:rPr>
          <w:rFonts w:ascii="Arial" w:eastAsia="Times New Roman" w:hAnsi="Arial" w:cs="Arial"/>
          <w:color w:val="000000"/>
          <w:sz w:val="24"/>
          <w:szCs w:val="24"/>
        </w:rPr>
        <w:t>Willapa</w:t>
      </w:r>
      <w:proofErr w:type="spellEnd"/>
      <w:r w:rsidRPr="003F4CFA">
        <w:rPr>
          <w:rFonts w:ascii="Arial" w:eastAsia="Times New Roman" w:hAnsi="Arial" w:cs="Arial"/>
          <w:color w:val="000000"/>
          <w:sz w:val="24"/>
          <w:szCs w:val="24"/>
        </w:rPr>
        <w:t xml:space="preserve"> Valley High Schools.  Works with youth members in the creation and implementation of team goals, objectives, activities, and short and long term work plans.  Coordinate youth coalition meetings, ensure youth membership is robust and adequate to complete activities and meet goals, and chaperone and/or plan and implement youth related trainings.  Experience working with youth required. Part time- $795 per month.  Please send resume and cover letter to Eric Cummins at</w:t>
      </w:r>
      <w:r w:rsidRPr="003F4CFA">
        <w:rPr>
          <w:rFonts w:ascii="Arial" w:eastAsia="Times New Roman" w:hAnsi="Arial" w:cs="Arial"/>
          <w:color w:val="1F497D"/>
          <w:sz w:val="24"/>
          <w:szCs w:val="24"/>
        </w:rPr>
        <w:t xml:space="preserve"> </w:t>
      </w:r>
      <w:hyperlink r:id="rId7" w:tgtFrame="_blank" w:history="1">
        <w:r w:rsidRPr="003F4CFA">
          <w:rPr>
            <w:rFonts w:ascii="Arial" w:eastAsia="Times New Roman" w:hAnsi="Arial" w:cs="Arial"/>
            <w:color w:val="1F497D"/>
            <w:sz w:val="24"/>
            <w:szCs w:val="24"/>
            <w:u w:val="single"/>
          </w:rPr>
          <w:t>cumminse@willapabh.org</w:t>
        </w:r>
      </w:hyperlink>
      <w:r w:rsidRPr="003F4CFA">
        <w:rPr>
          <w:rFonts w:ascii="Arial" w:eastAsia="Times New Roman" w:hAnsi="Arial" w:cs="Arial"/>
          <w:color w:val="000000"/>
          <w:sz w:val="24"/>
          <w:szCs w:val="24"/>
        </w:rPr>
        <w:t xml:space="preserve"> by November 11, 2013. </w:t>
      </w:r>
    </w:p>
    <w:p w:rsidR="003F4CFA" w:rsidRPr="003F4CFA" w:rsidRDefault="003F4CFA" w:rsidP="003F4CFA">
      <w:pPr>
        <w:spacing w:before="240" w:after="240" w:line="240" w:lineRule="auto"/>
        <w:rPr>
          <w:rFonts w:ascii="Arial" w:eastAsia="Times New Roman" w:hAnsi="Arial" w:cs="Arial"/>
          <w:color w:val="000000"/>
        </w:rPr>
      </w:pPr>
      <w:r w:rsidRPr="003F4CFA">
        <w:rPr>
          <w:rFonts w:ascii="Arial" w:eastAsia="Times New Roman" w:hAnsi="Arial" w:cs="Arial"/>
          <w:b/>
          <w:bCs/>
          <w:color w:val="000000"/>
          <w:sz w:val="24"/>
          <w:szCs w:val="24"/>
        </w:rPr>
        <w:t>Please contact Eric Cummins at 360-642-3787 for more info.</w:t>
      </w:r>
    </w:p>
    <w:p w:rsidR="00A355EE" w:rsidRPr="003F4CFA" w:rsidRDefault="00A355EE" w:rsidP="003F4CFA">
      <w:pPr>
        <w:spacing w:before="240" w:after="240"/>
        <w:rPr>
          <w:rFonts w:ascii="Arial" w:hAnsi="Arial" w:cs="Arial"/>
        </w:rPr>
      </w:pPr>
    </w:p>
    <w:sectPr w:rsidR="00A355EE" w:rsidRPr="003F4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FA"/>
    <w:rsid w:val="003F4CFA"/>
    <w:rsid w:val="00A3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C0E22-3D8C-42F1-A6CF-5FFD3851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13407">
      <w:bodyDiv w:val="1"/>
      <w:marLeft w:val="0"/>
      <w:marRight w:val="0"/>
      <w:marTop w:val="0"/>
      <w:marBottom w:val="0"/>
      <w:divBdr>
        <w:top w:val="none" w:sz="0" w:space="0" w:color="auto"/>
        <w:left w:val="none" w:sz="0" w:space="0" w:color="auto"/>
        <w:bottom w:val="none" w:sz="0" w:space="0" w:color="auto"/>
        <w:right w:val="none" w:sz="0" w:space="0" w:color="auto"/>
      </w:divBdr>
      <w:divsChild>
        <w:div w:id="2108915272">
          <w:marLeft w:val="0"/>
          <w:marRight w:val="0"/>
          <w:marTop w:val="0"/>
          <w:marBottom w:val="0"/>
          <w:divBdr>
            <w:top w:val="none" w:sz="0" w:space="0" w:color="auto"/>
            <w:left w:val="none" w:sz="0" w:space="0" w:color="auto"/>
            <w:bottom w:val="none" w:sz="0" w:space="0" w:color="auto"/>
            <w:right w:val="none" w:sz="0" w:space="0" w:color="auto"/>
          </w:divBdr>
          <w:divsChild>
            <w:div w:id="1666474077">
              <w:marLeft w:val="0"/>
              <w:marRight w:val="0"/>
              <w:marTop w:val="0"/>
              <w:marBottom w:val="0"/>
              <w:divBdr>
                <w:top w:val="none" w:sz="0" w:space="0" w:color="auto"/>
                <w:left w:val="none" w:sz="0" w:space="0" w:color="auto"/>
                <w:bottom w:val="none" w:sz="0" w:space="0" w:color="auto"/>
                <w:right w:val="none" w:sz="0" w:space="0" w:color="auto"/>
              </w:divBdr>
              <w:divsChild>
                <w:div w:id="2052147261">
                  <w:marLeft w:val="0"/>
                  <w:marRight w:val="0"/>
                  <w:marTop w:val="0"/>
                  <w:marBottom w:val="0"/>
                  <w:divBdr>
                    <w:top w:val="none" w:sz="0" w:space="0" w:color="auto"/>
                    <w:left w:val="none" w:sz="0" w:space="0" w:color="auto"/>
                    <w:bottom w:val="none" w:sz="0" w:space="0" w:color="auto"/>
                    <w:right w:val="none" w:sz="0" w:space="0" w:color="auto"/>
                  </w:divBdr>
                  <w:divsChild>
                    <w:div w:id="224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bile.wa.gov/owa/redir.aspx?C=WdyVx0Za10W_AqnyxQOHmjIrPhtgqdAINJxoVY-noSEOyd0WJpruLcEeRfvsbluRb4y2GAhLMZs.&amp;URL=mailto%3acumminse%40willapab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bile.wa.gov/owa/redir.aspx?C=WdyVx0Za10W_AqnyxQOHmjIrPhtgqdAINJxoVY-noSEOyd0WJpruLcEeRfvsbluRb4y2GAhLMZs.&amp;URL=mailto%3acumminse%40willapabh.org" TargetMode="External"/><Relationship Id="rId5" Type="http://schemas.openxmlformats.org/officeDocument/2006/relationships/hyperlink" Target="https://mobile.wa.gov/owa/redir.aspx?C=WdyVx0Za10W_AqnyxQOHmjIrPhtgqdAINJxoVY-noSEOyd0WJpruLcEeRfvsbluRb4y2GAhLMZs.&amp;URL=mailto%3acumminse%40willapabh.org" TargetMode="External"/><Relationship Id="rId4" Type="http://schemas.openxmlformats.org/officeDocument/2006/relationships/hyperlink" Target="https://mobile.wa.gov/owa/redir.aspx?C=WdyVx0Za10W_AqnyxQOHmjIrPhtgqdAINJxoVY-noSEOyd0WJpruLcEeRfvsbluRb4y2GAhLMZs.&amp;URL=https%3a%2f%2furldefense.proofpoint.com%2fv1%2furl%3fu%3dhttp%3a%2f%2fwww.willapabh.org%2findex%2f20-search-for-jobs%26k%3dWP1bMHVseboJL1xhlI0uEw%253D%253D%250A%26r%3dbscBlC4RhCL9iMd%252B%252BaZu9uZzRXqiPNpKGOg9g2HItzk%253D%250A%26m%3d0KEQiKTQpgPXBS%252F3e2uRirOqrDqvOgQ9bsWkJwa1aa0%253D%250A%26s%3dfa7e808225f27d8e1cedba1a0b6202b31cd56b888a9ba8b8aca3d03665fc33a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Waller</dc:creator>
  <cp:keywords/>
  <dc:description/>
  <cp:lastModifiedBy>Scott Waller</cp:lastModifiedBy>
  <cp:revision>1</cp:revision>
  <dcterms:created xsi:type="dcterms:W3CDTF">2013-10-31T03:40:00Z</dcterms:created>
  <dcterms:modified xsi:type="dcterms:W3CDTF">2013-10-31T03:43:00Z</dcterms:modified>
</cp:coreProperties>
</file>