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0" w:rsidRDefault="00CC3CB0" w:rsidP="00CC3CB0">
      <w:pPr>
        <w:spacing w:before="240" w:after="240" w:line="240" w:lineRule="auto"/>
        <w:rPr>
          <w:rFonts w:ascii="Arial" w:hAnsi="Arial" w:cs="Arial"/>
          <w:color w:val="1F497D"/>
          <w:sz w:val="24"/>
          <w:szCs w:val="24"/>
        </w:rPr>
      </w:pPr>
      <w:r w:rsidRPr="00CC3CB0">
        <w:rPr>
          <w:rFonts w:ascii="Arial" w:hAnsi="Arial" w:cs="Arial"/>
          <w:color w:val="1F497D"/>
          <w:sz w:val="24"/>
          <w:szCs w:val="24"/>
        </w:rPr>
        <w:t>The latest from CDC on Prescription Drug Overdose</w:t>
      </w:r>
    </w:p>
    <w:p w:rsidR="003F7AA9" w:rsidRPr="00CC3CB0" w:rsidRDefault="00CC3CB0" w:rsidP="00CC3CB0">
      <w:pPr>
        <w:spacing w:before="240" w:after="240" w:line="240" w:lineRule="auto"/>
        <w:rPr>
          <w:rFonts w:ascii="Arial" w:hAnsi="Arial" w:cs="Arial"/>
          <w:noProof/>
          <w:sz w:val="24"/>
          <w:szCs w:val="24"/>
        </w:rPr>
      </w:pPr>
      <w:r w:rsidRPr="00CC3CB0">
        <w:rPr>
          <w:rFonts w:ascii="Arial" w:hAnsi="Arial" w:cs="Arial"/>
          <w:sz w:val="24"/>
          <w:szCs w:val="24"/>
        </w:rPr>
        <w:t>http://content.govdelivery.com/bulletins/gd/USCDC-736864</w:t>
      </w:r>
    </w:p>
    <w:p w:rsidR="00CC3CB0" w:rsidRDefault="00CC3CB0">
      <w:r>
        <w:rPr>
          <w:noProof/>
        </w:rPr>
        <w:drawing>
          <wp:inline distT="0" distB="0" distL="0" distR="0">
            <wp:extent cx="5943600" cy="4816953"/>
            <wp:effectExtent l="19050" t="0" r="0" b="0"/>
            <wp:docPr id="4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CB0" w:rsidSect="0076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3F7AA9"/>
    <w:rsid w:val="003F7AA9"/>
    <w:rsid w:val="005A4A72"/>
    <w:rsid w:val="0076793D"/>
    <w:rsid w:val="00A57FFE"/>
    <w:rsid w:val="00CC3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A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content.govdelivery.com/bulletins/gd/USCDC-7368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</dc:creator>
  <cp:lastModifiedBy>Scott</cp:lastModifiedBy>
  <cp:revision>2</cp:revision>
  <dcterms:created xsi:type="dcterms:W3CDTF">2013-04-06T22:00:00Z</dcterms:created>
  <dcterms:modified xsi:type="dcterms:W3CDTF">2013-04-06T22:00:00Z</dcterms:modified>
</cp:coreProperties>
</file>