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jc w:val="center"/>
        <w:tblCellMar>
          <w:left w:w="115" w:type="dxa"/>
          <w:right w:w="115" w:type="dxa"/>
        </w:tblCellMar>
        <w:tblLook w:val="04A0"/>
      </w:tblPr>
      <w:tblGrid>
        <w:gridCol w:w="5310"/>
        <w:gridCol w:w="3710"/>
        <w:gridCol w:w="1780"/>
      </w:tblGrid>
      <w:tr w:rsidR="00C51EF8" w:rsidRPr="00B774A1" w:rsidTr="006605FC">
        <w:trPr>
          <w:jc w:val="center"/>
        </w:trPr>
        <w:tc>
          <w:tcPr>
            <w:tcW w:w="5310" w:type="dxa"/>
            <w:shd w:val="clear" w:color="auto" w:fill="FABF8F" w:themeFill="accent6" w:themeFillTint="99"/>
          </w:tcPr>
          <w:p w:rsidR="00C51EF8" w:rsidRPr="00692EAF" w:rsidRDefault="00C51EF8" w:rsidP="00B774A1">
            <w:pPr>
              <w:rPr>
                <w:b/>
                <w:sz w:val="24"/>
                <w:szCs w:val="24"/>
              </w:rPr>
            </w:pPr>
            <w:r w:rsidRPr="00692EAF">
              <w:rPr>
                <w:b/>
                <w:sz w:val="24"/>
                <w:szCs w:val="24"/>
              </w:rPr>
              <w:t xml:space="preserve">Data to Facilitate Community Selection </w:t>
            </w:r>
          </w:p>
        </w:tc>
        <w:tc>
          <w:tcPr>
            <w:tcW w:w="3710" w:type="dxa"/>
            <w:shd w:val="clear" w:color="auto" w:fill="FABF8F" w:themeFill="accent6" w:themeFillTint="99"/>
          </w:tcPr>
          <w:p w:rsidR="00C51EF8" w:rsidRPr="00692EAF" w:rsidRDefault="00C51EF8" w:rsidP="003C33AB">
            <w:pPr>
              <w:rPr>
                <w:b/>
                <w:sz w:val="24"/>
                <w:szCs w:val="24"/>
              </w:rPr>
            </w:pPr>
            <w:r w:rsidRPr="00692EAF">
              <w:rPr>
                <w:b/>
                <w:sz w:val="24"/>
                <w:szCs w:val="24"/>
              </w:rPr>
              <w:t>Community Outcomes Data</w:t>
            </w:r>
          </w:p>
        </w:tc>
        <w:tc>
          <w:tcPr>
            <w:tcW w:w="1780" w:type="dxa"/>
            <w:shd w:val="clear" w:color="auto" w:fill="FABF8F" w:themeFill="accent6" w:themeFillTint="99"/>
          </w:tcPr>
          <w:p w:rsidR="00C51EF8" w:rsidRPr="00692EAF" w:rsidRDefault="006605FC" w:rsidP="006605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</w:t>
            </w:r>
            <w:r w:rsidR="00C51EF8" w:rsidRPr="00692EAF">
              <w:rPr>
                <w:b/>
                <w:sz w:val="24"/>
                <w:szCs w:val="24"/>
              </w:rPr>
              <w:t xml:space="preserve">Source </w:t>
            </w:r>
          </w:p>
        </w:tc>
      </w:tr>
      <w:tr w:rsidR="00C51EF8" w:rsidTr="006605FC">
        <w:trPr>
          <w:jc w:val="center"/>
        </w:trPr>
        <w:tc>
          <w:tcPr>
            <w:tcW w:w="5310" w:type="dxa"/>
            <w:shd w:val="clear" w:color="auto" w:fill="FDE9D9" w:themeFill="accent6" w:themeFillTint="33"/>
          </w:tcPr>
          <w:p w:rsidR="00C51EF8" w:rsidRDefault="00C51EF8" w:rsidP="00B774A1">
            <w:pPr>
              <w:rPr>
                <w:b/>
              </w:rPr>
            </w:pPr>
            <w:r>
              <w:rPr>
                <w:b/>
              </w:rPr>
              <w:t>Prevalence Measures</w:t>
            </w:r>
          </w:p>
        </w:tc>
        <w:tc>
          <w:tcPr>
            <w:tcW w:w="3710" w:type="dxa"/>
            <w:shd w:val="clear" w:color="auto" w:fill="FDE9D9" w:themeFill="accent6" w:themeFillTint="33"/>
          </w:tcPr>
          <w:p w:rsidR="00C51EF8" w:rsidRDefault="00C51EF8" w:rsidP="003C33AB"/>
        </w:tc>
        <w:tc>
          <w:tcPr>
            <w:tcW w:w="1780" w:type="dxa"/>
            <w:shd w:val="clear" w:color="auto" w:fill="FDE9D9" w:themeFill="accent6" w:themeFillTint="33"/>
          </w:tcPr>
          <w:p w:rsidR="00C51EF8" w:rsidRDefault="00C51EF8" w:rsidP="003C33AB"/>
        </w:tc>
      </w:tr>
      <w:tr w:rsidR="00C51EF8" w:rsidTr="006605FC">
        <w:trPr>
          <w:jc w:val="center"/>
        </w:trPr>
        <w:tc>
          <w:tcPr>
            <w:tcW w:w="5310" w:type="dxa"/>
          </w:tcPr>
          <w:p w:rsidR="00C51EF8" w:rsidRDefault="00692EAF" w:rsidP="00692EAF">
            <w:r>
              <w:t xml:space="preserve">For </w:t>
            </w:r>
            <w:r w:rsidR="00C51EF8">
              <w:t>6</w:t>
            </w:r>
            <w:r w:rsidR="00C51EF8" w:rsidRPr="00692EAF">
              <w:rPr>
                <w:vertAlign w:val="superscript"/>
              </w:rPr>
              <w:t>th</w:t>
            </w:r>
            <w:r w:rsidR="00C51EF8">
              <w:t xml:space="preserve"> , 8</w:t>
            </w:r>
            <w:r w:rsidR="00C51EF8" w:rsidRPr="00692EAF">
              <w:rPr>
                <w:vertAlign w:val="superscript"/>
              </w:rPr>
              <w:t>th</w:t>
            </w:r>
            <w:r w:rsidR="00C51EF8">
              <w:t xml:space="preserve"> , </w:t>
            </w:r>
            <w:r w:rsidR="006724CB">
              <w:t xml:space="preserve">and </w:t>
            </w:r>
            <w:r w:rsidR="00C51EF8">
              <w:t>10</w:t>
            </w:r>
            <w:r w:rsidR="00C51EF8" w:rsidRPr="00692EAF">
              <w:rPr>
                <w:vertAlign w:val="superscript"/>
              </w:rPr>
              <w:t xml:space="preserve">th </w:t>
            </w:r>
            <w:r w:rsidR="00C51EF8">
              <w:t>grade</w:t>
            </w:r>
            <w:r>
              <w:t>s</w:t>
            </w:r>
            <w:r w:rsidR="00C51EF8">
              <w:t>:</w:t>
            </w:r>
          </w:p>
          <w:p w:rsidR="006724CB" w:rsidRDefault="00C51EF8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 w:rsidRPr="00952445">
              <w:t>A</w:t>
            </w:r>
            <w:r w:rsidR="006724CB">
              <w:t xml:space="preserve">lcohol </w:t>
            </w:r>
            <w:r w:rsidR="00A91655" w:rsidRPr="00952445">
              <w:t>30-day use</w:t>
            </w:r>
          </w:p>
          <w:p w:rsidR="00C51EF8" w:rsidRPr="00F10D64" w:rsidRDefault="006724CB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Any illicit drug use</w:t>
            </w:r>
            <w:r w:rsidR="00A91655" w:rsidRPr="00952445">
              <w:t xml:space="preserve"> (includes Marijuana, Prescription Opiates</w:t>
            </w:r>
            <w:r>
              <w:t xml:space="preserve">, Heroin, </w:t>
            </w:r>
            <w:r w:rsidRPr="00F10D64">
              <w:t>Cocaine</w:t>
            </w:r>
            <w:r w:rsidR="00A91655" w:rsidRPr="00F10D64">
              <w:t>)</w:t>
            </w:r>
            <w:r w:rsidR="00690AF0" w:rsidRPr="00F10D64">
              <w:t xml:space="preserve"> (</w:t>
            </w:r>
            <w:r w:rsidR="00DD1BCB" w:rsidRPr="00F10D64">
              <w:t>8</w:t>
            </w:r>
            <w:r w:rsidR="00DD1BCB" w:rsidRPr="00F10D64">
              <w:rPr>
                <w:vertAlign w:val="superscript"/>
              </w:rPr>
              <w:t>th</w:t>
            </w:r>
            <w:r w:rsidR="00DD1BCB" w:rsidRPr="00F10D64">
              <w:t>/10</w:t>
            </w:r>
            <w:r w:rsidR="00DD1BCB" w:rsidRPr="00F10D64">
              <w:rPr>
                <w:vertAlign w:val="superscript"/>
              </w:rPr>
              <w:t>th</w:t>
            </w:r>
            <w:r w:rsidR="00690AF0" w:rsidRPr="00F10D64">
              <w:t>)</w:t>
            </w:r>
          </w:p>
          <w:p w:rsidR="006724CB" w:rsidRPr="00F10D64" w:rsidRDefault="006724CB" w:rsidP="006724CB">
            <w:pPr>
              <w:pStyle w:val="ListParagraph"/>
              <w:numPr>
                <w:ilvl w:val="0"/>
                <w:numId w:val="16"/>
              </w:numPr>
              <w:ind w:left="504"/>
            </w:pPr>
            <w:r w:rsidRPr="00F10D64">
              <w:t>Problem Drinking (calculated</w:t>
            </w:r>
            <w:r w:rsidR="006605FC" w:rsidRPr="00F10D64">
              <w:t>)</w:t>
            </w:r>
            <w:r w:rsidR="00690AF0" w:rsidRPr="00F10D64">
              <w:t xml:space="preserve"> (</w:t>
            </w:r>
            <w:r w:rsidR="00DD1BCB" w:rsidRPr="00F10D64">
              <w:t>8</w:t>
            </w:r>
            <w:r w:rsidR="00DD1BCB" w:rsidRPr="00F10D64">
              <w:rPr>
                <w:vertAlign w:val="superscript"/>
              </w:rPr>
              <w:t>th</w:t>
            </w:r>
            <w:r w:rsidR="00DD1BCB" w:rsidRPr="00F10D64">
              <w:t>/10</w:t>
            </w:r>
            <w:r w:rsidR="00DD1BCB" w:rsidRPr="00F10D64">
              <w:rPr>
                <w:vertAlign w:val="superscript"/>
              </w:rPr>
              <w:t>th</w:t>
            </w:r>
            <w:r w:rsidR="00DD1BCB" w:rsidRPr="00F10D64">
              <w:t>)</w:t>
            </w:r>
          </w:p>
          <w:p w:rsidR="006724CB" w:rsidRPr="00690AF0" w:rsidRDefault="006724CB" w:rsidP="006605FC">
            <w:pPr>
              <w:pStyle w:val="ListParagraph"/>
              <w:numPr>
                <w:ilvl w:val="0"/>
                <w:numId w:val="16"/>
              </w:numPr>
              <w:ind w:left="504"/>
              <w:rPr>
                <w:b/>
                <w:u w:val="single"/>
              </w:rPr>
            </w:pPr>
            <w:r w:rsidRPr="00F10D64">
              <w:rPr>
                <w:b/>
                <w:u w:val="single"/>
              </w:rPr>
              <w:t>Future Cohorts, Need for CD Treatment</w:t>
            </w:r>
            <w:r w:rsidRPr="00690AF0">
              <w:rPr>
                <w:b/>
                <w:u w:val="single"/>
              </w:rPr>
              <w:t xml:space="preserve"> </w:t>
            </w:r>
          </w:p>
        </w:tc>
        <w:tc>
          <w:tcPr>
            <w:tcW w:w="3710" w:type="dxa"/>
          </w:tcPr>
          <w:p w:rsidR="00C51EF8" w:rsidRDefault="00C51EF8" w:rsidP="003C33AB"/>
          <w:p w:rsidR="00C51EF8" w:rsidRDefault="006724CB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8</w:t>
            </w:r>
            <w:r w:rsidRPr="006724CB">
              <w:rPr>
                <w:vertAlign w:val="superscript"/>
              </w:rPr>
              <w:t>th</w:t>
            </w:r>
            <w:r>
              <w:t>/10</w:t>
            </w:r>
            <w:r w:rsidRPr="006724CB">
              <w:rPr>
                <w:vertAlign w:val="superscript"/>
              </w:rPr>
              <w:t>th</w:t>
            </w:r>
            <w:r>
              <w:t xml:space="preserve"> </w:t>
            </w:r>
            <w:r w:rsidR="00C51EF8">
              <w:t xml:space="preserve"> grade alcohol use</w:t>
            </w:r>
          </w:p>
          <w:p w:rsidR="0080453E" w:rsidRDefault="0080453E" w:rsidP="006724CB">
            <w:pPr>
              <w:pStyle w:val="ListParagraph"/>
              <w:ind w:left="504"/>
            </w:pPr>
          </w:p>
        </w:tc>
        <w:tc>
          <w:tcPr>
            <w:tcW w:w="1780" w:type="dxa"/>
          </w:tcPr>
          <w:p w:rsidR="00C51EF8" w:rsidRDefault="00C51EF8" w:rsidP="00C51EF8">
            <w:pPr>
              <w:pStyle w:val="ListParagraph"/>
            </w:pPr>
          </w:p>
          <w:p w:rsidR="00C51EF8" w:rsidRDefault="00C51EF8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HYS</w:t>
            </w:r>
          </w:p>
          <w:p w:rsidR="0080453E" w:rsidRDefault="0080453E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HYS</w:t>
            </w:r>
          </w:p>
          <w:p w:rsidR="006605FC" w:rsidRDefault="006605FC" w:rsidP="006605FC">
            <w:pPr>
              <w:pStyle w:val="ListParagraph"/>
              <w:ind w:left="504"/>
            </w:pPr>
          </w:p>
          <w:p w:rsidR="006724CB" w:rsidRDefault="006724CB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HYS</w:t>
            </w:r>
          </w:p>
          <w:p w:rsidR="0080453E" w:rsidRDefault="006724CB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RDA</w:t>
            </w:r>
          </w:p>
          <w:p w:rsidR="0080453E" w:rsidRDefault="0080453E" w:rsidP="0080453E">
            <w:pPr>
              <w:ind w:left="144"/>
            </w:pPr>
          </w:p>
        </w:tc>
      </w:tr>
      <w:tr w:rsidR="00C51EF8" w:rsidTr="006605FC">
        <w:trPr>
          <w:jc w:val="center"/>
        </w:trPr>
        <w:tc>
          <w:tcPr>
            <w:tcW w:w="5310" w:type="dxa"/>
            <w:shd w:val="clear" w:color="auto" w:fill="FDE9D9" w:themeFill="accent6" w:themeFillTint="33"/>
          </w:tcPr>
          <w:p w:rsidR="00C51EF8" w:rsidRDefault="00C51EF8" w:rsidP="00B774A1">
            <w:r>
              <w:rPr>
                <w:b/>
              </w:rPr>
              <w:t>Risk &amp; Protective Factors)</w:t>
            </w:r>
          </w:p>
        </w:tc>
        <w:tc>
          <w:tcPr>
            <w:tcW w:w="3710" w:type="dxa"/>
            <w:shd w:val="clear" w:color="auto" w:fill="FDE9D9" w:themeFill="accent6" w:themeFillTint="33"/>
          </w:tcPr>
          <w:p w:rsidR="00C51EF8" w:rsidRDefault="00C51EF8" w:rsidP="003C33AB"/>
        </w:tc>
        <w:tc>
          <w:tcPr>
            <w:tcW w:w="1780" w:type="dxa"/>
            <w:shd w:val="clear" w:color="auto" w:fill="FDE9D9" w:themeFill="accent6" w:themeFillTint="33"/>
          </w:tcPr>
          <w:p w:rsidR="00C51EF8" w:rsidRDefault="00C51EF8" w:rsidP="003C33AB"/>
        </w:tc>
      </w:tr>
      <w:tr w:rsidR="00C51EF8" w:rsidTr="006605FC">
        <w:trPr>
          <w:jc w:val="center"/>
        </w:trPr>
        <w:tc>
          <w:tcPr>
            <w:tcW w:w="5310" w:type="dxa"/>
          </w:tcPr>
          <w:p w:rsidR="00C51EF8" w:rsidRPr="005E458C" w:rsidRDefault="00C51EF8" w:rsidP="008672E0">
            <w:pPr>
              <w:rPr>
                <w:b/>
              </w:rPr>
            </w:pPr>
            <w:r w:rsidRPr="005E458C">
              <w:rPr>
                <w:b/>
                <w:i/>
              </w:rPr>
              <w:t>Economic Deprivation</w:t>
            </w:r>
            <w:r w:rsidRPr="005E458C">
              <w:rPr>
                <w:b/>
              </w:rPr>
              <w:t xml:space="preserve"> </w:t>
            </w:r>
          </w:p>
          <w:p w:rsidR="00C51EF8" w:rsidRDefault="00C51EF8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TANF</w:t>
            </w:r>
          </w:p>
          <w:p w:rsidR="00C51EF8" w:rsidRDefault="00C51EF8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Food stamps</w:t>
            </w:r>
          </w:p>
          <w:p w:rsidR="00692EAF" w:rsidRDefault="00692EAF" w:rsidP="006724CB">
            <w:pPr>
              <w:pStyle w:val="ListParagraph"/>
              <w:ind w:left="504"/>
            </w:pPr>
          </w:p>
        </w:tc>
        <w:tc>
          <w:tcPr>
            <w:tcW w:w="3710" w:type="dxa"/>
          </w:tcPr>
          <w:p w:rsidR="00C51EF8" w:rsidRDefault="00C51EF8" w:rsidP="003C33AB"/>
        </w:tc>
        <w:tc>
          <w:tcPr>
            <w:tcW w:w="1780" w:type="dxa"/>
          </w:tcPr>
          <w:p w:rsidR="00C51EF8" w:rsidRDefault="00C51EF8" w:rsidP="003C33AB"/>
          <w:p w:rsidR="00C51EF8" w:rsidRDefault="00C51EF8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CORE-GIS</w:t>
            </w:r>
          </w:p>
          <w:p w:rsidR="00690AF0" w:rsidRDefault="00690AF0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CORE-GIS</w:t>
            </w:r>
          </w:p>
        </w:tc>
      </w:tr>
      <w:tr w:rsidR="00C51EF8" w:rsidTr="006605FC">
        <w:trPr>
          <w:jc w:val="center"/>
        </w:trPr>
        <w:tc>
          <w:tcPr>
            <w:tcW w:w="5310" w:type="dxa"/>
          </w:tcPr>
          <w:p w:rsidR="00C51EF8" w:rsidRPr="005E458C" w:rsidRDefault="00C51EF8" w:rsidP="008672E0">
            <w:pPr>
              <w:rPr>
                <w:b/>
                <w:i/>
              </w:rPr>
            </w:pPr>
            <w:r w:rsidRPr="005E458C">
              <w:rPr>
                <w:b/>
                <w:i/>
              </w:rPr>
              <w:t xml:space="preserve">Early academic failure </w:t>
            </w:r>
          </w:p>
          <w:p w:rsidR="00F10D64" w:rsidRPr="00C05FF7" w:rsidRDefault="00C51EF8" w:rsidP="00C05FF7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C05FF7">
              <w:t xml:space="preserve">4th grade </w:t>
            </w:r>
            <w:r w:rsidR="006605FC" w:rsidRPr="00C05FF7">
              <w:t xml:space="preserve">WASL </w:t>
            </w:r>
            <w:r w:rsidR="00985DDF" w:rsidRPr="00C05FF7">
              <w:t xml:space="preserve">(past) </w:t>
            </w:r>
            <w:r w:rsidR="00F10D64" w:rsidRPr="00C05FF7">
              <w:t>or MSP (</w:t>
            </w:r>
            <w:r w:rsidR="00F10D64" w:rsidRPr="00C05FF7">
              <w:rPr>
                <w:b/>
                <w:u w:val="single"/>
              </w:rPr>
              <w:t>future</w:t>
            </w:r>
            <w:r w:rsidR="00F10D64" w:rsidRPr="00C05FF7">
              <w:t>)</w:t>
            </w:r>
          </w:p>
          <w:p w:rsidR="00C51EF8" w:rsidRPr="00C05FF7" w:rsidRDefault="00C05FF7" w:rsidP="00C05FF7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 xml:space="preserve">% </w:t>
            </w:r>
            <w:r w:rsidR="006724CB" w:rsidRPr="00C05FF7">
              <w:t xml:space="preserve"> students </w:t>
            </w:r>
            <w:r>
              <w:t>in</w:t>
            </w:r>
            <w:r w:rsidR="006724CB" w:rsidRPr="00C05FF7">
              <w:t xml:space="preserve"> </w:t>
            </w:r>
            <w:r w:rsidR="00C51EF8" w:rsidRPr="00C05FF7">
              <w:t xml:space="preserve">low-performing </w:t>
            </w:r>
            <w:r w:rsidR="00690AF0" w:rsidRPr="00C05FF7">
              <w:t xml:space="preserve">Elementary </w:t>
            </w:r>
            <w:r w:rsidR="00C51EF8" w:rsidRPr="00C05FF7">
              <w:t xml:space="preserve">schools </w:t>
            </w:r>
          </w:p>
          <w:p w:rsidR="00C05FF7" w:rsidRPr="00C05FF7" w:rsidRDefault="00C05FF7" w:rsidP="00C05FF7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C05FF7">
              <w:t xml:space="preserve">Absenteeism for </w:t>
            </w:r>
            <w:r>
              <w:t>grades 1-8 (combined)</w:t>
            </w:r>
          </w:p>
          <w:p w:rsidR="00692EAF" w:rsidRDefault="00692EAF" w:rsidP="00692EAF">
            <w:pPr>
              <w:pStyle w:val="ListParagraph"/>
              <w:ind w:left="504"/>
            </w:pPr>
          </w:p>
        </w:tc>
        <w:tc>
          <w:tcPr>
            <w:tcW w:w="3710" w:type="dxa"/>
          </w:tcPr>
          <w:p w:rsidR="00C51EF8" w:rsidRDefault="00C51EF8" w:rsidP="003C33AB"/>
        </w:tc>
        <w:tc>
          <w:tcPr>
            <w:tcW w:w="1780" w:type="dxa"/>
          </w:tcPr>
          <w:p w:rsidR="00C51EF8" w:rsidRDefault="00C51EF8" w:rsidP="00C51EF8">
            <w:pPr>
              <w:pStyle w:val="ListParagraph"/>
            </w:pPr>
          </w:p>
          <w:p w:rsidR="00C51EF8" w:rsidRDefault="006724CB" w:rsidP="006724CB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 xml:space="preserve">RDA/ </w:t>
            </w:r>
            <w:r w:rsidR="00C51EF8">
              <w:t xml:space="preserve">OSPI </w:t>
            </w:r>
          </w:p>
          <w:p w:rsidR="006724CB" w:rsidRDefault="006724CB" w:rsidP="006724CB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RDA/ OSPI</w:t>
            </w:r>
          </w:p>
          <w:p w:rsidR="00C05FF7" w:rsidRDefault="00C05FF7" w:rsidP="006724CB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RDA/OSPI</w:t>
            </w:r>
          </w:p>
        </w:tc>
      </w:tr>
      <w:tr w:rsidR="00C51EF8" w:rsidTr="006605FC">
        <w:trPr>
          <w:jc w:val="center"/>
        </w:trPr>
        <w:tc>
          <w:tcPr>
            <w:tcW w:w="5310" w:type="dxa"/>
          </w:tcPr>
          <w:p w:rsidR="00C51EF8" w:rsidRPr="005E458C" w:rsidRDefault="00C51EF8" w:rsidP="00F244D3">
            <w:pPr>
              <w:rPr>
                <w:b/>
                <w:i/>
              </w:rPr>
            </w:pPr>
            <w:r w:rsidRPr="005E458C">
              <w:rPr>
                <w:b/>
                <w:i/>
              </w:rPr>
              <w:t>Troubled families</w:t>
            </w:r>
          </w:p>
          <w:p w:rsidR="00C51EF8" w:rsidRDefault="00C51EF8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 xml:space="preserve">CPS –victims of accepted </w:t>
            </w:r>
            <w:r w:rsidRPr="00C05FF7">
              <w:t>referrals age 0-17</w:t>
            </w:r>
            <w:r w:rsidRPr="00C25108">
              <w:t xml:space="preserve"> (includes foster care children)</w:t>
            </w:r>
          </w:p>
          <w:p w:rsidR="00692EAF" w:rsidRPr="00690AF0" w:rsidRDefault="00985DDF" w:rsidP="00985DDF">
            <w:pPr>
              <w:pStyle w:val="ListParagraph"/>
              <w:numPr>
                <w:ilvl w:val="0"/>
                <w:numId w:val="16"/>
              </w:numPr>
              <w:ind w:left="504"/>
              <w:rPr>
                <w:b/>
                <w:u w:val="single"/>
              </w:rPr>
            </w:pPr>
            <w:r w:rsidRPr="00690AF0">
              <w:rPr>
                <w:b/>
                <w:u w:val="single"/>
              </w:rPr>
              <w:t xml:space="preserve">Future Cohorts, </w:t>
            </w:r>
            <w:r w:rsidR="0080453E" w:rsidRPr="00690AF0">
              <w:rPr>
                <w:b/>
                <w:u w:val="single"/>
              </w:rPr>
              <w:t>Family M</w:t>
            </w:r>
            <w:r w:rsidR="006724CB" w:rsidRPr="00690AF0">
              <w:rPr>
                <w:b/>
                <w:u w:val="single"/>
              </w:rPr>
              <w:t>ana</w:t>
            </w:r>
            <w:r w:rsidR="0080453E" w:rsidRPr="00690AF0">
              <w:rPr>
                <w:b/>
                <w:u w:val="single"/>
              </w:rPr>
              <w:t>g</w:t>
            </w:r>
            <w:r w:rsidR="006724CB" w:rsidRPr="00690AF0">
              <w:rPr>
                <w:b/>
                <w:u w:val="single"/>
              </w:rPr>
              <w:t>e</w:t>
            </w:r>
            <w:r w:rsidR="0080453E" w:rsidRPr="00690AF0">
              <w:rPr>
                <w:b/>
                <w:u w:val="single"/>
              </w:rPr>
              <w:t>m</w:t>
            </w:r>
            <w:r w:rsidR="006724CB" w:rsidRPr="00690AF0">
              <w:rPr>
                <w:b/>
                <w:u w:val="single"/>
              </w:rPr>
              <w:t>e</w:t>
            </w:r>
            <w:r w:rsidR="0080453E" w:rsidRPr="00690AF0">
              <w:rPr>
                <w:b/>
                <w:u w:val="single"/>
              </w:rPr>
              <w:t xml:space="preserve">nt </w:t>
            </w:r>
            <w:r w:rsidR="006724CB" w:rsidRPr="00690AF0">
              <w:rPr>
                <w:b/>
                <w:u w:val="single"/>
              </w:rPr>
              <w:t xml:space="preserve">Scale </w:t>
            </w:r>
          </w:p>
          <w:p w:rsidR="00985DDF" w:rsidRDefault="00985DDF" w:rsidP="00985DDF">
            <w:pPr>
              <w:pStyle w:val="ListParagraph"/>
              <w:ind w:left="504"/>
            </w:pPr>
          </w:p>
        </w:tc>
        <w:tc>
          <w:tcPr>
            <w:tcW w:w="3710" w:type="dxa"/>
          </w:tcPr>
          <w:p w:rsidR="00C51EF8" w:rsidRDefault="00C51EF8" w:rsidP="003C33AB"/>
        </w:tc>
        <w:tc>
          <w:tcPr>
            <w:tcW w:w="1780" w:type="dxa"/>
          </w:tcPr>
          <w:p w:rsidR="00C51EF8" w:rsidRDefault="00C51EF8" w:rsidP="003C33AB"/>
          <w:p w:rsidR="00C51EF8" w:rsidRDefault="00C51EF8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CORE-GIS</w:t>
            </w:r>
          </w:p>
          <w:p w:rsidR="00C51EF8" w:rsidRDefault="00C51EF8" w:rsidP="00692EAF">
            <w:pPr>
              <w:pStyle w:val="ListParagraph"/>
              <w:ind w:left="504"/>
            </w:pPr>
          </w:p>
          <w:p w:rsidR="00C51EF8" w:rsidRDefault="006724CB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HYS</w:t>
            </w:r>
          </w:p>
        </w:tc>
      </w:tr>
      <w:tr w:rsidR="00C51EF8" w:rsidTr="006605FC">
        <w:trPr>
          <w:jc w:val="center"/>
        </w:trPr>
        <w:tc>
          <w:tcPr>
            <w:tcW w:w="5310" w:type="dxa"/>
            <w:shd w:val="clear" w:color="auto" w:fill="FDE9D9" w:themeFill="accent6" w:themeFillTint="33"/>
          </w:tcPr>
          <w:p w:rsidR="00C51EF8" w:rsidRPr="00B774A1" w:rsidRDefault="00C51EF8" w:rsidP="00F244D3">
            <w:pPr>
              <w:rPr>
                <w:b/>
              </w:rPr>
            </w:pPr>
            <w:r>
              <w:rPr>
                <w:b/>
              </w:rPr>
              <w:t xml:space="preserve">Problems associated with AOD </w:t>
            </w:r>
            <w:r w:rsidRPr="00B774A1">
              <w:rPr>
                <w:b/>
              </w:rPr>
              <w:t>Use</w:t>
            </w:r>
          </w:p>
        </w:tc>
        <w:tc>
          <w:tcPr>
            <w:tcW w:w="3710" w:type="dxa"/>
            <w:shd w:val="clear" w:color="auto" w:fill="FDE9D9" w:themeFill="accent6" w:themeFillTint="33"/>
          </w:tcPr>
          <w:p w:rsidR="00C51EF8" w:rsidRDefault="00C51EF8" w:rsidP="003C33AB"/>
        </w:tc>
        <w:tc>
          <w:tcPr>
            <w:tcW w:w="1780" w:type="dxa"/>
            <w:shd w:val="clear" w:color="auto" w:fill="FDE9D9" w:themeFill="accent6" w:themeFillTint="33"/>
          </w:tcPr>
          <w:p w:rsidR="00C51EF8" w:rsidRDefault="00C51EF8" w:rsidP="003C33AB"/>
        </w:tc>
      </w:tr>
      <w:tr w:rsidR="00C51EF8" w:rsidTr="006605FC">
        <w:trPr>
          <w:jc w:val="center"/>
        </w:trPr>
        <w:tc>
          <w:tcPr>
            <w:tcW w:w="5310" w:type="dxa"/>
          </w:tcPr>
          <w:p w:rsidR="00C51EF8" w:rsidRPr="006724CB" w:rsidRDefault="00692EAF" w:rsidP="003C33AB">
            <w:pPr>
              <w:rPr>
                <w:b/>
                <w:i/>
              </w:rPr>
            </w:pPr>
            <w:r w:rsidRPr="006724CB">
              <w:rPr>
                <w:b/>
                <w:i/>
              </w:rPr>
              <w:t>Academic failure</w:t>
            </w:r>
          </w:p>
          <w:p w:rsidR="00CE1ADC" w:rsidRPr="00C05FF7" w:rsidRDefault="00C05FF7" w:rsidP="0080453E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 xml:space="preserve">Self-reported “skipping” or “cutting” school  </w:t>
            </w:r>
          </w:p>
          <w:p w:rsidR="00690AF0" w:rsidRDefault="00690AF0" w:rsidP="00690AF0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>Percentage of students attending low-performing schools in the school district</w:t>
            </w:r>
          </w:p>
          <w:p w:rsidR="00690AF0" w:rsidRDefault="00690AF0" w:rsidP="00690AF0">
            <w:pPr>
              <w:pStyle w:val="ListParagraph"/>
              <w:numPr>
                <w:ilvl w:val="0"/>
                <w:numId w:val="19"/>
              </w:numPr>
            </w:pPr>
            <w:r>
              <w:t>High school level</w:t>
            </w:r>
          </w:p>
          <w:p w:rsidR="00690AF0" w:rsidRDefault="00690AF0" w:rsidP="00690AF0">
            <w:pPr>
              <w:pStyle w:val="ListParagraph"/>
              <w:numPr>
                <w:ilvl w:val="0"/>
                <w:numId w:val="19"/>
              </w:numPr>
            </w:pPr>
            <w:r>
              <w:t>Middle School level</w:t>
            </w:r>
          </w:p>
          <w:p w:rsidR="00690AF0" w:rsidRPr="006724CB" w:rsidRDefault="00690AF0" w:rsidP="00690AF0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985DDF">
              <w:rPr>
                <w:b/>
                <w:u w:val="single"/>
              </w:rPr>
              <w:t>Future C</w:t>
            </w:r>
            <w:r w:rsidRPr="00690AF0">
              <w:rPr>
                <w:b/>
                <w:u w:val="single"/>
              </w:rPr>
              <w:t>ohorts, % credits passed: 8</w:t>
            </w:r>
            <w:r w:rsidRPr="00690AF0">
              <w:rPr>
                <w:b/>
                <w:u w:val="single"/>
                <w:vertAlign w:val="superscript"/>
              </w:rPr>
              <w:t>th</w:t>
            </w:r>
            <w:r w:rsidRPr="00690AF0">
              <w:rPr>
                <w:b/>
                <w:u w:val="single"/>
              </w:rPr>
              <w:t>/ 10</w:t>
            </w:r>
            <w:r w:rsidRPr="00690AF0">
              <w:rPr>
                <w:b/>
                <w:u w:val="single"/>
                <w:vertAlign w:val="superscript"/>
              </w:rPr>
              <w:t>th</w:t>
            </w:r>
            <w:r w:rsidRPr="00690AF0">
              <w:rPr>
                <w:b/>
                <w:u w:val="single"/>
              </w:rPr>
              <w:t xml:space="preserve"> grade</w:t>
            </w:r>
          </w:p>
          <w:p w:rsidR="00692EAF" w:rsidRPr="006724CB" w:rsidRDefault="00692EAF" w:rsidP="006605FC"/>
        </w:tc>
        <w:tc>
          <w:tcPr>
            <w:tcW w:w="3710" w:type="dxa"/>
          </w:tcPr>
          <w:p w:rsidR="00C51EF8" w:rsidRPr="006724CB" w:rsidRDefault="00C51EF8" w:rsidP="00692EAF">
            <w:pPr>
              <w:pStyle w:val="ListParagraph"/>
              <w:ind w:left="504"/>
            </w:pPr>
          </w:p>
          <w:p w:rsidR="00C05FF7" w:rsidRPr="00C05FF7" w:rsidRDefault="00C05FF7" w:rsidP="00C05FF7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 xml:space="preserve">Self-reported “skipping” or “cutting” school  </w:t>
            </w:r>
          </w:p>
          <w:p w:rsidR="0080453E" w:rsidRPr="006724CB" w:rsidRDefault="0080453E" w:rsidP="0080453E">
            <w:pPr>
              <w:rPr>
                <w:dstrike/>
              </w:rPr>
            </w:pPr>
          </w:p>
        </w:tc>
        <w:tc>
          <w:tcPr>
            <w:tcW w:w="1780" w:type="dxa"/>
          </w:tcPr>
          <w:p w:rsidR="00C51EF8" w:rsidRDefault="00C51EF8" w:rsidP="00690AF0">
            <w:pPr>
              <w:pStyle w:val="ListParagraph"/>
              <w:ind w:left="360"/>
            </w:pPr>
          </w:p>
          <w:p w:rsidR="00690AF0" w:rsidRDefault="00C05FF7" w:rsidP="00690AF0">
            <w:pPr>
              <w:pStyle w:val="ListParagraph"/>
              <w:numPr>
                <w:ilvl w:val="0"/>
                <w:numId w:val="21"/>
              </w:numPr>
              <w:ind w:left="360"/>
            </w:pPr>
            <w:r>
              <w:t>HYS</w:t>
            </w:r>
          </w:p>
          <w:p w:rsidR="006724CB" w:rsidRDefault="00690AF0" w:rsidP="00690AF0">
            <w:pPr>
              <w:pStyle w:val="ListParagraph"/>
              <w:numPr>
                <w:ilvl w:val="0"/>
                <w:numId w:val="21"/>
              </w:numPr>
              <w:ind w:left="360"/>
            </w:pPr>
            <w:r>
              <w:t>RDA/ OSPI</w:t>
            </w:r>
          </w:p>
          <w:p w:rsidR="00690AF0" w:rsidRDefault="00690AF0" w:rsidP="00690AF0"/>
          <w:p w:rsidR="00690AF0" w:rsidRDefault="00690AF0" w:rsidP="00690AF0"/>
          <w:p w:rsidR="00690AF0" w:rsidRDefault="00690AF0" w:rsidP="00690AF0"/>
          <w:p w:rsidR="00690AF0" w:rsidRDefault="00690AF0" w:rsidP="00690AF0">
            <w:pPr>
              <w:pStyle w:val="ListParagraph"/>
              <w:numPr>
                <w:ilvl w:val="0"/>
                <w:numId w:val="21"/>
              </w:numPr>
              <w:ind w:left="360"/>
            </w:pPr>
            <w:r>
              <w:t>OSPI</w:t>
            </w:r>
          </w:p>
          <w:p w:rsidR="00690AF0" w:rsidRDefault="00690AF0" w:rsidP="00690AF0"/>
        </w:tc>
      </w:tr>
      <w:tr w:rsidR="00C51EF8" w:rsidTr="006605FC">
        <w:trPr>
          <w:jc w:val="center"/>
        </w:trPr>
        <w:tc>
          <w:tcPr>
            <w:tcW w:w="5310" w:type="dxa"/>
          </w:tcPr>
          <w:p w:rsidR="00C51EF8" w:rsidRPr="005E458C" w:rsidRDefault="00692EAF" w:rsidP="003C33A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Issues with </w:t>
            </w:r>
            <w:r w:rsidR="00C51EF8" w:rsidRPr="005E458C">
              <w:rPr>
                <w:b/>
                <w:i/>
              </w:rPr>
              <w:t>Mental Health</w:t>
            </w:r>
          </w:p>
          <w:p w:rsidR="00C51EF8" w:rsidRDefault="00F10D64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Depression</w:t>
            </w:r>
            <w:r w:rsidR="006605FC">
              <w:t xml:space="preserve"> on HYS</w:t>
            </w:r>
          </w:p>
          <w:p w:rsidR="00F10D64" w:rsidRDefault="00F10D64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Suicidal ideation on HYS</w:t>
            </w:r>
          </w:p>
          <w:p w:rsidR="00DD1BCB" w:rsidRDefault="00DD1BCB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Quality of Life  (8</w:t>
            </w:r>
            <w:r w:rsidRPr="00DD1BCB">
              <w:rPr>
                <w:vertAlign w:val="superscript"/>
              </w:rPr>
              <w:t>th</w:t>
            </w:r>
            <w:r>
              <w:t xml:space="preserve"> and 10</w:t>
            </w:r>
            <w:r w:rsidRPr="00DD1BCB">
              <w:rPr>
                <w:vertAlign w:val="superscript"/>
              </w:rPr>
              <w:t>th</w:t>
            </w:r>
            <w:r>
              <w:t xml:space="preserve"> grade)</w:t>
            </w:r>
          </w:p>
          <w:p w:rsidR="00847844" w:rsidRDefault="00847844" w:rsidP="00847844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Suicide and suicide attempts from CORE-GIS</w:t>
            </w:r>
          </w:p>
          <w:p w:rsidR="00692EAF" w:rsidRDefault="00692EAF" w:rsidP="006605FC">
            <w:pPr>
              <w:pStyle w:val="ListParagraph"/>
              <w:ind w:left="504"/>
            </w:pPr>
          </w:p>
        </w:tc>
        <w:tc>
          <w:tcPr>
            <w:tcW w:w="3710" w:type="dxa"/>
          </w:tcPr>
          <w:p w:rsidR="00C51EF8" w:rsidRDefault="00C51EF8" w:rsidP="00692EAF">
            <w:pPr>
              <w:pStyle w:val="ListParagraph"/>
              <w:ind w:left="504"/>
            </w:pPr>
          </w:p>
        </w:tc>
        <w:tc>
          <w:tcPr>
            <w:tcW w:w="1780" w:type="dxa"/>
          </w:tcPr>
          <w:p w:rsidR="00C51EF8" w:rsidRDefault="00C51EF8" w:rsidP="003C33AB"/>
          <w:p w:rsidR="00C51EF8" w:rsidRDefault="00C51EF8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HYS</w:t>
            </w:r>
          </w:p>
          <w:p w:rsidR="00847844" w:rsidRDefault="00847844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HYS</w:t>
            </w:r>
          </w:p>
          <w:p w:rsidR="00DD1BCB" w:rsidRDefault="00DD1BCB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HYS</w:t>
            </w:r>
          </w:p>
          <w:p w:rsidR="00847844" w:rsidRDefault="00847844" w:rsidP="00847844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CORE-GIS</w:t>
            </w:r>
          </w:p>
        </w:tc>
      </w:tr>
      <w:tr w:rsidR="00C51EF8" w:rsidTr="006605FC">
        <w:trPr>
          <w:jc w:val="center"/>
        </w:trPr>
        <w:tc>
          <w:tcPr>
            <w:tcW w:w="5310" w:type="dxa"/>
          </w:tcPr>
          <w:p w:rsidR="00C51EF8" w:rsidRPr="005E458C" w:rsidRDefault="00C51EF8" w:rsidP="00952445">
            <w:pPr>
              <w:rPr>
                <w:b/>
                <w:i/>
              </w:rPr>
            </w:pPr>
            <w:r w:rsidRPr="005E458C">
              <w:rPr>
                <w:b/>
                <w:i/>
              </w:rPr>
              <w:t>Crime</w:t>
            </w:r>
          </w:p>
          <w:p w:rsidR="00267711" w:rsidRDefault="00C51EF8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Total arrests for 10</w:t>
            </w:r>
            <w:r w:rsidR="00692EAF">
              <w:t>-17 (includes JRA</w:t>
            </w:r>
            <w:r w:rsidRPr="00C25108">
              <w:t>)</w:t>
            </w:r>
          </w:p>
          <w:p w:rsidR="0080453E" w:rsidRPr="00FB28A9" w:rsidRDefault="0080453E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 w:rsidRPr="00FB28A9">
              <w:t>Delinquency</w:t>
            </w:r>
            <w:r w:rsidR="006605FC" w:rsidRPr="00FB28A9">
              <w:t xml:space="preserve">/ gang </w:t>
            </w:r>
            <w:r w:rsidRPr="00FB28A9">
              <w:t xml:space="preserve"> questions</w:t>
            </w:r>
            <w:r w:rsidR="006605FC" w:rsidRPr="00FB28A9">
              <w:t xml:space="preserve"> </w:t>
            </w:r>
            <w:r w:rsidR="00DD1BCB" w:rsidRPr="00FB28A9">
              <w:t>(8</w:t>
            </w:r>
            <w:r w:rsidR="00DD1BCB" w:rsidRPr="00FB28A9">
              <w:rPr>
                <w:vertAlign w:val="superscript"/>
              </w:rPr>
              <w:t>th</w:t>
            </w:r>
            <w:r w:rsidR="00DD1BCB" w:rsidRPr="00FB28A9">
              <w:t>/10</w:t>
            </w:r>
            <w:r w:rsidR="00DD1BCB" w:rsidRPr="00FB28A9">
              <w:rPr>
                <w:vertAlign w:val="superscript"/>
              </w:rPr>
              <w:t>th</w:t>
            </w:r>
            <w:r w:rsidR="00DD1BCB" w:rsidRPr="00FB28A9">
              <w:t>)</w:t>
            </w:r>
          </w:p>
          <w:p w:rsidR="00692EAF" w:rsidRPr="0063336A" w:rsidRDefault="00692EAF" w:rsidP="006605FC">
            <w:pPr>
              <w:pStyle w:val="ListParagraph"/>
              <w:ind w:left="504"/>
            </w:pPr>
          </w:p>
        </w:tc>
        <w:tc>
          <w:tcPr>
            <w:tcW w:w="3710" w:type="dxa"/>
          </w:tcPr>
          <w:p w:rsidR="00C51EF8" w:rsidRDefault="00C51EF8" w:rsidP="00692EAF">
            <w:pPr>
              <w:pStyle w:val="ListParagraph"/>
              <w:ind w:left="504"/>
            </w:pPr>
          </w:p>
          <w:p w:rsidR="00C51EF8" w:rsidRDefault="00C51EF8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Total arrests for 10-17</w:t>
            </w:r>
          </w:p>
        </w:tc>
        <w:tc>
          <w:tcPr>
            <w:tcW w:w="1780" w:type="dxa"/>
          </w:tcPr>
          <w:p w:rsidR="00C51EF8" w:rsidRDefault="00C51EF8" w:rsidP="00C51EF8">
            <w:pPr>
              <w:pStyle w:val="ListParagraph"/>
            </w:pPr>
          </w:p>
          <w:p w:rsidR="00C51EF8" w:rsidRDefault="00C51EF8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CORE GIS</w:t>
            </w:r>
          </w:p>
          <w:p w:rsidR="006605FC" w:rsidRDefault="006605FC" w:rsidP="00692EAF">
            <w:pPr>
              <w:pStyle w:val="ListParagraph"/>
              <w:numPr>
                <w:ilvl w:val="0"/>
                <w:numId w:val="16"/>
              </w:numPr>
              <w:ind w:left="504"/>
            </w:pPr>
            <w:r>
              <w:t>HYS</w:t>
            </w:r>
          </w:p>
        </w:tc>
      </w:tr>
      <w:tr w:rsidR="00C51EF8" w:rsidTr="006605FC">
        <w:trPr>
          <w:jc w:val="center"/>
        </w:trPr>
        <w:tc>
          <w:tcPr>
            <w:tcW w:w="5310" w:type="dxa"/>
            <w:shd w:val="clear" w:color="auto" w:fill="FDE9D9" w:themeFill="accent6" w:themeFillTint="33"/>
          </w:tcPr>
          <w:p w:rsidR="00C51EF8" w:rsidRPr="00B774A1" w:rsidRDefault="00C51EF8" w:rsidP="003C33AB">
            <w:pPr>
              <w:rPr>
                <w:b/>
              </w:rPr>
            </w:pPr>
            <w:r w:rsidRPr="00B774A1">
              <w:rPr>
                <w:b/>
              </w:rPr>
              <w:t>Readiness</w:t>
            </w:r>
          </w:p>
        </w:tc>
        <w:tc>
          <w:tcPr>
            <w:tcW w:w="3710" w:type="dxa"/>
            <w:shd w:val="clear" w:color="auto" w:fill="FDE9D9" w:themeFill="accent6" w:themeFillTint="33"/>
          </w:tcPr>
          <w:p w:rsidR="00C51EF8" w:rsidRDefault="00C51EF8" w:rsidP="003C33AB"/>
        </w:tc>
        <w:tc>
          <w:tcPr>
            <w:tcW w:w="1780" w:type="dxa"/>
            <w:shd w:val="clear" w:color="auto" w:fill="FDE9D9" w:themeFill="accent6" w:themeFillTint="33"/>
          </w:tcPr>
          <w:p w:rsidR="00C51EF8" w:rsidRDefault="00C51EF8" w:rsidP="003C33AB"/>
        </w:tc>
      </w:tr>
      <w:tr w:rsidR="00C51EF8" w:rsidTr="006605FC">
        <w:trPr>
          <w:jc w:val="center"/>
        </w:trPr>
        <w:tc>
          <w:tcPr>
            <w:tcW w:w="5310" w:type="dxa"/>
          </w:tcPr>
          <w:p w:rsidR="00692EAF" w:rsidRDefault="00C51EF8" w:rsidP="004E52C5">
            <w:pPr>
              <w:pStyle w:val="ListParagraph"/>
              <w:numPr>
                <w:ilvl w:val="0"/>
                <w:numId w:val="20"/>
              </w:numPr>
              <w:ind w:left="504"/>
            </w:pPr>
            <w:r>
              <w:t>Community is prepared to do community planning</w:t>
            </w:r>
          </w:p>
          <w:p w:rsidR="004E52C5" w:rsidRDefault="004E52C5" w:rsidP="004E52C5">
            <w:pPr>
              <w:pStyle w:val="ListParagraph"/>
              <w:numPr>
                <w:ilvl w:val="0"/>
                <w:numId w:val="20"/>
              </w:numPr>
              <w:ind w:left="504"/>
            </w:pPr>
            <w:r>
              <w:t xml:space="preserve">The ESD is </w:t>
            </w:r>
            <w:r w:rsidRPr="00A91655">
              <w:t>prepared to implement P/I Services</w:t>
            </w:r>
          </w:p>
        </w:tc>
        <w:tc>
          <w:tcPr>
            <w:tcW w:w="3710" w:type="dxa"/>
          </w:tcPr>
          <w:p w:rsidR="00C51EF8" w:rsidRDefault="00C51EF8" w:rsidP="003C33AB"/>
        </w:tc>
        <w:tc>
          <w:tcPr>
            <w:tcW w:w="1780" w:type="dxa"/>
          </w:tcPr>
          <w:p w:rsidR="00C51EF8" w:rsidRDefault="00C51EF8" w:rsidP="003C33AB"/>
        </w:tc>
      </w:tr>
    </w:tbl>
    <w:p w:rsidR="00CE7793" w:rsidRDefault="00CE7793" w:rsidP="00F10D64">
      <w:pPr>
        <w:spacing w:after="0"/>
      </w:pPr>
    </w:p>
    <w:sectPr w:rsidR="00CE7793" w:rsidSect="006605FC">
      <w:headerReference w:type="default" r:id="rId11"/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7F" w:rsidRDefault="0080067F" w:rsidP="007A40E2">
      <w:pPr>
        <w:spacing w:after="0" w:line="240" w:lineRule="auto"/>
      </w:pPr>
      <w:r>
        <w:separator/>
      </w:r>
    </w:p>
  </w:endnote>
  <w:endnote w:type="continuationSeparator" w:id="0">
    <w:p w:rsidR="0080067F" w:rsidRDefault="0080067F" w:rsidP="007A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7F" w:rsidRDefault="0080067F" w:rsidP="007A40E2">
      <w:pPr>
        <w:spacing w:after="0" w:line="240" w:lineRule="auto"/>
      </w:pPr>
      <w:r>
        <w:separator/>
      </w:r>
    </w:p>
  </w:footnote>
  <w:footnote w:type="continuationSeparator" w:id="0">
    <w:p w:rsidR="0080067F" w:rsidRDefault="0080067F" w:rsidP="007A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A9" w:rsidRPr="00692EAF" w:rsidRDefault="00FB28A9">
    <w:pPr>
      <w:pStyle w:val="Header"/>
      <w:rPr>
        <w:sz w:val="28"/>
        <w:szCs w:val="28"/>
      </w:rPr>
    </w:pPr>
    <w:r>
      <w:tab/>
    </w:r>
    <w:r w:rsidRPr="00692EAF">
      <w:rPr>
        <w:sz w:val="28"/>
        <w:szCs w:val="28"/>
      </w:rPr>
      <w:t xml:space="preserve">DBHR Prevention Redesign Initiative </w:t>
    </w:r>
  </w:p>
  <w:p w:rsidR="00FB28A9" w:rsidRPr="00692EAF" w:rsidRDefault="00FB28A9">
    <w:pPr>
      <w:pStyle w:val="Header"/>
      <w:rPr>
        <w:sz w:val="28"/>
        <w:szCs w:val="28"/>
      </w:rPr>
    </w:pPr>
    <w:r w:rsidRPr="00692EAF">
      <w:rPr>
        <w:sz w:val="28"/>
        <w:szCs w:val="28"/>
      </w:rPr>
      <w:tab/>
    </w:r>
    <w:r>
      <w:rPr>
        <w:sz w:val="28"/>
        <w:szCs w:val="28"/>
      </w:rPr>
      <w:t>Available</w:t>
    </w:r>
    <w:r w:rsidRPr="00692EAF">
      <w:rPr>
        <w:sz w:val="28"/>
        <w:szCs w:val="28"/>
      </w:rPr>
      <w:t xml:space="preserve"> Community Selection and Outcome Measures</w:t>
    </w:r>
  </w:p>
  <w:p w:rsidR="00FB28A9" w:rsidRDefault="00FD5D27" w:rsidP="00952445">
    <w:pPr>
      <w:pStyle w:val="Header"/>
      <w:jc w:val="center"/>
    </w:pPr>
    <w:r>
      <w:rPr>
        <w:sz w:val="28"/>
        <w:szCs w:val="28"/>
      </w:rPr>
      <w:t>November 22</w:t>
    </w:r>
    <w:r w:rsidR="00FB28A9" w:rsidRPr="00692EAF">
      <w:rPr>
        <w:sz w:val="28"/>
        <w:szCs w:val="28"/>
      </w:rPr>
      <w:t>,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A02C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3427D"/>
    <w:multiLevelType w:val="hybridMultilevel"/>
    <w:tmpl w:val="0B32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116"/>
    <w:multiLevelType w:val="hybridMultilevel"/>
    <w:tmpl w:val="182840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5245"/>
    <w:multiLevelType w:val="hybridMultilevel"/>
    <w:tmpl w:val="BCF0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704E"/>
    <w:multiLevelType w:val="hybridMultilevel"/>
    <w:tmpl w:val="7944B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2946"/>
    <w:multiLevelType w:val="hybridMultilevel"/>
    <w:tmpl w:val="23B2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1529"/>
    <w:multiLevelType w:val="hybridMultilevel"/>
    <w:tmpl w:val="0BE6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105BD"/>
    <w:multiLevelType w:val="hybridMultilevel"/>
    <w:tmpl w:val="F7FE6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4202E"/>
    <w:multiLevelType w:val="hybridMultilevel"/>
    <w:tmpl w:val="9DAE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37377"/>
    <w:multiLevelType w:val="hybridMultilevel"/>
    <w:tmpl w:val="1C02C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30527"/>
    <w:multiLevelType w:val="hybridMultilevel"/>
    <w:tmpl w:val="A5961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D19B4"/>
    <w:multiLevelType w:val="hybridMultilevel"/>
    <w:tmpl w:val="1E12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91BBA"/>
    <w:multiLevelType w:val="hybridMultilevel"/>
    <w:tmpl w:val="427AB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C545A"/>
    <w:multiLevelType w:val="hybridMultilevel"/>
    <w:tmpl w:val="807CB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01F6B"/>
    <w:multiLevelType w:val="hybridMultilevel"/>
    <w:tmpl w:val="B588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E00FC"/>
    <w:multiLevelType w:val="hybridMultilevel"/>
    <w:tmpl w:val="37B8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51BF3"/>
    <w:multiLevelType w:val="hybridMultilevel"/>
    <w:tmpl w:val="D6ECC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90EE8"/>
    <w:multiLevelType w:val="hybridMultilevel"/>
    <w:tmpl w:val="400A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41353"/>
    <w:multiLevelType w:val="hybridMultilevel"/>
    <w:tmpl w:val="01626E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A7E66"/>
    <w:multiLevelType w:val="hybridMultilevel"/>
    <w:tmpl w:val="E536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D51CA"/>
    <w:multiLevelType w:val="hybridMultilevel"/>
    <w:tmpl w:val="F936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0"/>
  </w:num>
  <w:num w:numId="5">
    <w:abstractNumId w:val="0"/>
  </w:num>
  <w:num w:numId="6">
    <w:abstractNumId w:val="2"/>
  </w:num>
  <w:num w:numId="7">
    <w:abstractNumId w:val="13"/>
  </w:num>
  <w:num w:numId="8">
    <w:abstractNumId w:val="17"/>
  </w:num>
  <w:num w:numId="9">
    <w:abstractNumId w:val="20"/>
  </w:num>
  <w:num w:numId="10">
    <w:abstractNumId w:val="1"/>
  </w:num>
  <w:num w:numId="11">
    <w:abstractNumId w:val="6"/>
  </w:num>
  <w:num w:numId="12">
    <w:abstractNumId w:val="8"/>
  </w:num>
  <w:num w:numId="13">
    <w:abstractNumId w:val="7"/>
  </w:num>
  <w:num w:numId="14">
    <w:abstractNumId w:val="5"/>
  </w:num>
  <w:num w:numId="15">
    <w:abstractNumId w:val="14"/>
  </w:num>
  <w:num w:numId="16">
    <w:abstractNumId w:val="15"/>
  </w:num>
  <w:num w:numId="17">
    <w:abstractNumId w:val="12"/>
  </w:num>
  <w:num w:numId="18">
    <w:abstractNumId w:val="19"/>
  </w:num>
  <w:num w:numId="19">
    <w:abstractNumId w:val="18"/>
  </w:num>
  <w:num w:numId="20">
    <w:abstractNumId w:val="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064"/>
    <w:rsid w:val="0003189F"/>
    <w:rsid w:val="00067A16"/>
    <w:rsid w:val="000C4B57"/>
    <w:rsid w:val="001074EE"/>
    <w:rsid w:val="0019539A"/>
    <w:rsid w:val="001A7538"/>
    <w:rsid w:val="001B741F"/>
    <w:rsid w:val="001C0FD7"/>
    <w:rsid w:val="001D23AD"/>
    <w:rsid w:val="001F261E"/>
    <w:rsid w:val="00233126"/>
    <w:rsid w:val="00244DA0"/>
    <w:rsid w:val="00245DDF"/>
    <w:rsid w:val="00250016"/>
    <w:rsid w:val="00257D3E"/>
    <w:rsid w:val="00267711"/>
    <w:rsid w:val="00282775"/>
    <w:rsid w:val="00294517"/>
    <w:rsid w:val="0029485B"/>
    <w:rsid w:val="002B26FF"/>
    <w:rsid w:val="00302D75"/>
    <w:rsid w:val="0033790E"/>
    <w:rsid w:val="003C18F4"/>
    <w:rsid w:val="003C33AB"/>
    <w:rsid w:val="003F1548"/>
    <w:rsid w:val="004A2B77"/>
    <w:rsid w:val="004C641A"/>
    <w:rsid w:val="004E52C5"/>
    <w:rsid w:val="00516064"/>
    <w:rsid w:val="00590C0E"/>
    <w:rsid w:val="005E458C"/>
    <w:rsid w:val="00605CBB"/>
    <w:rsid w:val="0063336A"/>
    <w:rsid w:val="00646F87"/>
    <w:rsid w:val="00650FBA"/>
    <w:rsid w:val="006605FC"/>
    <w:rsid w:val="006724CB"/>
    <w:rsid w:val="0068237E"/>
    <w:rsid w:val="00690AF0"/>
    <w:rsid w:val="00692EAF"/>
    <w:rsid w:val="006938E2"/>
    <w:rsid w:val="0069425B"/>
    <w:rsid w:val="006C073D"/>
    <w:rsid w:val="00744FF9"/>
    <w:rsid w:val="00753F0C"/>
    <w:rsid w:val="0076200D"/>
    <w:rsid w:val="00774788"/>
    <w:rsid w:val="0077656C"/>
    <w:rsid w:val="007774D0"/>
    <w:rsid w:val="007A40E2"/>
    <w:rsid w:val="007A45A9"/>
    <w:rsid w:val="0080067F"/>
    <w:rsid w:val="008012E6"/>
    <w:rsid w:val="0080453E"/>
    <w:rsid w:val="00812331"/>
    <w:rsid w:val="00847844"/>
    <w:rsid w:val="008621B1"/>
    <w:rsid w:val="008672E0"/>
    <w:rsid w:val="008A628C"/>
    <w:rsid w:val="008E4463"/>
    <w:rsid w:val="008F1679"/>
    <w:rsid w:val="008F1ADB"/>
    <w:rsid w:val="00907F45"/>
    <w:rsid w:val="00946D05"/>
    <w:rsid w:val="00952445"/>
    <w:rsid w:val="00985DDF"/>
    <w:rsid w:val="009908E3"/>
    <w:rsid w:val="009977AB"/>
    <w:rsid w:val="009B3836"/>
    <w:rsid w:val="009E2DF5"/>
    <w:rsid w:val="00A03CA3"/>
    <w:rsid w:val="00A04572"/>
    <w:rsid w:val="00A243F2"/>
    <w:rsid w:val="00A34353"/>
    <w:rsid w:val="00A7233C"/>
    <w:rsid w:val="00A91655"/>
    <w:rsid w:val="00AF3956"/>
    <w:rsid w:val="00AF4B22"/>
    <w:rsid w:val="00AF6934"/>
    <w:rsid w:val="00B46A2B"/>
    <w:rsid w:val="00B774A1"/>
    <w:rsid w:val="00BF4F10"/>
    <w:rsid w:val="00C05FF7"/>
    <w:rsid w:val="00C150C0"/>
    <w:rsid w:val="00C25108"/>
    <w:rsid w:val="00C51EF8"/>
    <w:rsid w:val="00CB3FAE"/>
    <w:rsid w:val="00CE1ADC"/>
    <w:rsid w:val="00CE7793"/>
    <w:rsid w:val="00D57CE0"/>
    <w:rsid w:val="00D7128F"/>
    <w:rsid w:val="00D746A7"/>
    <w:rsid w:val="00D85C36"/>
    <w:rsid w:val="00DB11ED"/>
    <w:rsid w:val="00DB4F38"/>
    <w:rsid w:val="00DC7799"/>
    <w:rsid w:val="00DD1BCB"/>
    <w:rsid w:val="00E9179D"/>
    <w:rsid w:val="00EA491B"/>
    <w:rsid w:val="00F10D64"/>
    <w:rsid w:val="00F244D3"/>
    <w:rsid w:val="00FB28A9"/>
    <w:rsid w:val="00FD5D27"/>
    <w:rsid w:val="00FE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DA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C18F4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B77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E2"/>
  </w:style>
  <w:style w:type="paragraph" w:styleId="Footer">
    <w:name w:val="footer"/>
    <w:basedOn w:val="Normal"/>
    <w:link w:val="FooterChar"/>
    <w:uiPriority w:val="99"/>
    <w:semiHidden/>
    <w:unhideWhenUsed/>
    <w:rsid w:val="007A4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ategory xmlns="d6ea6b91-e8dc-468e-ac67-7ba0f17dfacd">Agendas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3CF83DD8F24B803B369506A2D8FD" ma:contentTypeVersion="1" ma:contentTypeDescription="Create a new document." ma:contentTypeScope="" ma:versionID="16da6d5efb5fba9fa59b86263af8f2fd">
  <xsd:schema xmlns:xsd="http://www.w3.org/2001/XMLSchema" xmlns:p="http://schemas.microsoft.com/office/2006/metadata/properties" xmlns:ns2="d6ea6b91-e8dc-468e-ac67-7ba0f17dfacd" targetNamespace="http://schemas.microsoft.com/office/2006/metadata/properties" ma:root="true" ma:fieldsID="f089770ce18d010d904e1504ed490b63" ns2:_="">
    <xsd:import namespace="d6ea6b91-e8dc-468e-ac67-7ba0f17dfac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ea6b91-e8dc-468e-ac67-7ba0f17dfacd" elementFormDefault="qualified">
    <xsd:import namespace="http://schemas.microsoft.com/office/2006/documentManagement/type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eeting Reports"/>
          <xsd:enumeration value="Evaluation Plans"/>
          <xsd:enumeration value="Job Descriptions"/>
          <xsd:enumeration value="Local and State Data Resources"/>
          <xsd:enumeration value="Logic Models"/>
          <xsd:enumeration value="National Prevention Resources"/>
          <xsd:enumeration value="Needs Assessment Reports"/>
          <xsd:enumeration value="Presentations"/>
          <xsd:enumeration value="Program Implementation Plans"/>
          <xsd:enumeration value="Resource Assessment Reports"/>
          <xsd:enumeration value="State Prevention Resources"/>
          <xsd:enumeration value="Survey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A0AC17-7CAE-4A2A-A611-2CCA84C1164A}"/>
</file>

<file path=customXml/itemProps2.xml><?xml version="1.0" encoding="utf-8"?>
<ds:datastoreItem xmlns:ds="http://schemas.openxmlformats.org/officeDocument/2006/customXml" ds:itemID="{7F59EB8F-DCEB-4349-A34E-55EA8110298C}"/>
</file>

<file path=customXml/itemProps3.xml><?xml version="1.0" encoding="utf-8"?>
<ds:datastoreItem xmlns:ds="http://schemas.openxmlformats.org/officeDocument/2006/customXml" ds:itemID="{E74FF021-37BC-46A7-A915-4A210B916102}"/>
</file>

<file path=customXml/itemProps4.xml><?xml version="1.0" encoding="utf-8"?>
<ds:datastoreItem xmlns:ds="http://schemas.openxmlformats.org/officeDocument/2006/customXml" ds:itemID="{9140CCAE-DD5B-4BBF-8C6E-6D6AB18BDB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 Outcome Measures</dc:title>
  <dc:subject/>
  <dc:creator>esteesl</dc:creator>
  <cp:keywords/>
  <dc:description/>
  <cp:lastModifiedBy>smothsw</cp:lastModifiedBy>
  <cp:revision>2</cp:revision>
  <cp:lastPrinted>2010-11-30T15:10:00Z</cp:lastPrinted>
  <dcterms:created xsi:type="dcterms:W3CDTF">2011-04-12T21:38:00Z</dcterms:created>
  <dcterms:modified xsi:type="dcterms:W3CDTF">2011-04-12T21:38:00Z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0x010100FCB93CF83DD8F24B803B369506A2D8FD</vt:lpwstr>
  </property>
</Properties>
</file>