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FD048" w14:textId="77777777" w:rsidR="007479CD" w:rsidRPr="00E54726" w:rsidRDefault="007479CD" w:rsidP="00E54726">
      <w:pPr>
        <w:pStyle w:val="Heading1"/>
        <w:spacing w:before="0"/>
      </w:pPr>
      <w:r w:rsidRPr="00E54726">
        <w:t>Application Form</w:t>
      </w:r>
    </w:p>
    <w:tbl>
      <w:tblPr>
        <w:tblStyle w:val="TableGrid"/>
        <w:tblpPr w:leftFromText="180" w:rightFromText="180" w:vertAnchor="text" w:horzAnchor="margin" w:tblpY="3145"/>
        <w:tblW w:w="0" w:type="auto"/>
        <w:tblLook w:val="04A0" w:firstRow="1" w:lastRow="0" w:firstColumn="1" w:lastColumn="0" w:noHBand="0" w:noVBand="1"/>
      </w:tblPr>
      <w:tblGrid>
        <w:gridCol w:w="5148"/>
        <w:gridCol w:w="5148"/>
      </w:tblGrid>
      <w:tr w:rsidR="007479CD" w:rsidRPr="00E54726" w14:paraId="721018A7" w14:textId="77777777" w:rsidTr="001B5070">
        <w:tc>
          <w:tcPr>
            <w:tcW w:w="5148" w:type="dxa"/>
          </w:tcPr>
          <w:p w14:paraId="7FB63F4E" w14:textId="77777777" w:rsidR="007479CD" w:rsidRPr="00E54726" w:rsidRDefault="00544E21" w:rsidP="001B5070">
            <w:pPr>
              <w:rPr>
                <w:b/>
                <w:sz w:val="24"/>
                <w:szCs w:val="24"/>
              </w:rPr>
            </w:pPr>
            <w:r>
              <w:rPr>
                <w:b/>
                <w:sz w:val="24"/>
                <w:szCs w:val="24"/>
              </w:rPr>
              <w:t>Organization</w:t>
            </w:r>
            <w:r w:rsidR="007479CD" w:rsidRPr="00E54726">
              <w:rPr>
                <w:b/>
                <w:sz w:val="24"/>
                <w:szCs w:val="24"/>
              </w:rPr>
              <w:t xml:space="preserve"> Name: </w:t>
            </w:r>
            <w:r w:rsidR="007479CD" w:rsidRPr="00EB4361">
              <w:rPr>
                <w:sz w:val="24"/>
                <w:szCs w:val="24"/>
              </w:rPr>
              <w:fldChar w:fldCharType="begin">
                <w:ffData>
                  <w:name w:val="Text1"/>
                  <w:enabled/>
                  <w:calcOnExit w:val="0"/>
                  <w:textInput/>
                </w:ffData>
              </w:fldChar>
            </w:r>
            <w:bookmarkStart w:id="0" w:name="Text1"/>
            <w:r w:rsidR="007479CD" w:rsidRPr="00EB4361">
              <w:rPr>
                <w:sz w:val="24"/>
                <w:szCs w:val="24"/>
              </w:rPr>
              <w:instrText xml:space="preserve"> FORMTEXT </w:instrText>
            </w:r>
            <w:r w:rsidR="007479CD" w:rsidRPr="00EB4361">
              <w:rPr>
                <w:sz w:val="24"/>
                <w:szCs w:val="24"/>
              </w:rPr>
            </w:r>
            <w:r w:rsidR="007479CD" w:rsidRPr="00EB4361">
              <w:rPr>
                <w:sz w:val="24"/>
                <w:szCs w:val="24"/>
              </w:rPr>
              <w:fldChar w:fldCharType="separate"/>
            </w:r>
            <w:r w:rsidR="007479CD" w:rsidRPr="00EB4361">
              <w:rPr>
                <w:noProof/>
                <w:sz w:val="24"/>
                <w:szCs w:val="24"/>
              </w:rPr>
              <w:t> </w:t>
            </w:r>
            <w:r w:rsidR="007479CD" w:rsidRPr="00EB4361">
              <w:rPr>
                <w:noProof/>
                <w:sz w:val="24"/>
                <w:szCs w:val="24"/>
              </w:rPr>
              <w:t> </w:t>
            </w:r>
            <w:r w:rsidR="007479CD" w:rsidRPr="00EB4361">
              <w:rPr>
                <w:noProof/>
                <w:sz w:val="24"/>
                <w:szCs w:val="24"/>
              </w:rPr>
              <w:t> </w:t>
            </w:r>
            <w:r w:rsidR="007479CD" w:rsidRPr="00EB4361">
              <w:rPr>
                <w:noProof/>
                <w:sz w:val="24"/>
                <w:szCs w:val="24"/>
              </w:rPr>
              <w:t> </w:t>
            </w:r>
            <w:r w:rsidR="007479CD" w:rsidRPr="00EB4361">
              <w:rPr>
                <w:noProof/>
                <w:sz w:val="24"/>
                <w:szCs w:val="24"/>
              </w:rPr>
              <w:t> </w:t>
            </w:r>
            <w:r w:rsidR="007479CD" w:rsidRPr="00EB4361">
              <w:rPr>
                <w:sz w:val="24"/>
                <w:szCs w:val="24"/>
              </w:rPr>
              <w:fldChar w:fldCharType="end"/>
            </w:r>
            <w:bookmarkEnd w:id="0"/>
          </w:p>
        </w:tc>
        <w:tc>
          <w:tcPr>
            <w:tcW w:w="5148" w:type="dxa"/>
          </w:tcPr>
          <w:p w14:paraId="0DA79BC9" w14:textId="77777777" w:rsidR="007479CD" w:rsidRPr="00E54726" w:rsidRDefault="001B5070" w:rsidP="001B5070">
            <w:pPr>
              <w:rPr>
                <w:b/>
                <w:sz w:val="24"/>
                <w:szCs w:val="24"/>
              </w:rPr>
            </w:pPr>
            <w:r w:rsidRPr="00E54726">
              <w:rPr>
                <w:b/>
                <w:sz w:val="24"/>
                <w:szCs w:val="24"/>
              </w:rPr>
              <w:t xml:space="preserve">Date Submitted: </w:t>
            </w:r>
            <w:r w:rsidRPr="00EB4361">
              <w:rPr>
                <w:noProof/>
                <w:sz w:val="24"/>
                <w:szCs w:val="24"/>
              </w:rPr>
              <w:fldChar w:fldCharType="begin">
                <w:ffData>
                  <w:name w:val="Text1"/>
                  <w:enabled/>
                  <w:calcOnExit w:val="0"/>
                  <w:textInput/>
                </w:ffData>
              </w:fldChar>
            </w:r>
            <w:r w:rsidRPr="00EB4361">
              <w:rPr>
                <w:noProof/>
                <w:sz w:val="24"/>
                <w:szCs w:val="24"/>
              </w:rPr>
              <w:instrText xml:space="preserve"> FORMTEXT </w:instrText>
            </w:r>
            <w:r w:rsidRPr="00EB4361">
              <w:rPr>
                <w:noProof/>
                <w:sz w:val="24"/>
                <w:szCs w:val="24"/>
              </w:rPr>
            </w:r>
            <w:r w:rsidRPr="00EB4361">
              <w:rPr>
                <w:noProof/>
                <w:sz w:val="24"/>
                <w:szCs w:val="24"/>
              </w:rPr>
              <w:fldChar w:fldCharType="separate"/>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fldChar w:fldCharType="end"/>
            </w:r>
          </w:p>
        </w:tc>
      </w:tr>
      <w:tr w:rsidR="001B5070" w:rsidRPr="00E54726" w14:paraId="3529233B" w14:textId="77777777" w:rsidTr="00F71081">
        <w:tc>
          <w:tcPr>
            <w:tcW w:w="5148" w:type="dxa"/>
            <w:shd w:val="clear" w:color="auto" w:fill="auto"/>
          </w:tcPr>
          <w:p w14:paraId="6E8EA611" w14:textId="77777777" w:rsidR="001B5070" w:rsidRPr="00E54726" w:rsidRDefault="000747AD" w:rsidP="001B5070">
            <w:pPr>
              <w:rPr>
                <w:b/>
                <w:sz w:val="24"/>
                <w:szCs w:val="24"/>
              </w:rPr>
            </w:pPr>
            <w:r>
              <w:rPr>
                <w:b/>
                <w:sz w:val="24"/>
                <w:szCs w:val="24"/>
              </w:rPr>
              <w:t>Applicant Name</w:t>
            </w:r>
            <w:r w:rsidR="001B5070" w:rsidRPr="00E54726">
              <w:rPr>
                <w:b/>
                <w:sz w:val="24"/>
                <w:szCs w:val="24"/>
              </w:rPr>
              <w:t xml:space="preserve">: </w:t>
            </w:r>
            <w:r w:rsidR="001B5070" w:rsidRPr="00EB4361">
              <w:rPr>
                <w:sz w:val="24"/>
                <w:szCs w:val="24"/>
              </w:rPr>
              <w:fldChar w:fldCharType="begin">
                <w:ffData>
                  <w:name w:val="Text1"/>
                  <w:enabled/>
                  <w:calcOnExit w:val="0"/>
                  <w:textInput/>
                </w:ffData>
              </w:fldChar>
            </w:r>
            <w:r w:rsidR="001B5070" w:rsidRPr="00EB4361">
              <w:rPr>
                <w:sz w:val="24"/>
                <w:szCs w:val="24"/>
              </w:rPr>
              <w:instrText xml:space="preserve"> FORMTEXT </w:instrText>
            </w:r>
            <w:r w:rsidR="001B5070" w:rsidRPr="00EB4361">
              <w:rPr>
                <w:sz w:val="24"/>
                <w:szCs w:val="24"/>
              </w:rPr>
            </w:r>
            <w:r w:rsidR="001B5070" w:rsidRPr="00EB4361">
              <w:rPr>
                <w:sz w:val="24"/>
                <w:szCs w:val="24"/>
              </w:rPr>
              <w:fldChar w:fldCharType="separate"/>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sz w:val="24"/>
                <w:szCs w:val="24"/>
              </w:rPr>
              <w:fldChar w:fldCharType="end"/>
            </w:r>
            <w:r w:rsidR="001B5070">
              <w:rPr>
                <w:b/>
                <w:sz w:val="24"/>
                <w:szCs w:val="24"/>
              </w:rPr>
              <w:t xml:space="preserve"> </w:t>
            </w:r>
          </w:p>
        </w:tc>
        <w:tc>
          <w:tcPr>
            <w:tcW w:w="5148" w:type="dxa"/>
          </w:tcPr>
          <w:p w14:paraId="7185CD7D" w14:textId="77777777" w:rsidR="001B5070" w:rsidRPr="00E54726" w:rsidRDefault="000747AD" w:rsidP="001B5070">
            <w:pPr>
              <w:rPr>
                <w:b/>
                <w:sz w:val="24"/>
                <w:szCs w:val="24"/>
              </w:rPr>
            </w:pPr>
            <w:r>
              <w:rPr>
                <w:b/>
                <w:sz w:val="24"/>
                <w:szCs w:val="24"/>
              </w:rPr>
              <w:t>Applicant</w:t>
            </w:r>
            <w:r w:rsidR="001B5070">
              <w:rPr>
                <w:b/>
                <w:sz w:val="24"/>
                <w:szCs w:val="24"/>
              </w:rPr>
              <w:t xml:space="preserve"> Email</w:t>
            </w:r>
            <w:r w:rsidR="001B5070" w:rsidRPr="00E54726">
              <w:rPr>
                <w:b/>
                <w:sz w:val="24"/>
                <w:szCs w:val="24"/>
              </w:rPr>
              <w:t xml:space="preserve">: </w:t>
            </w:r>
            <w:r w:rsidR="001B5070" w:rsidRPr="00EB4361">
              <w:rPr>
                <w:noProof/>
                <w:sz w:val="24"/>
                <w:szCs w:val="24"/>
              </w:rPr>
              <w:fldChar w:fldCharType="begin">
                <w:ffData>
                  <w:name w:val="Text1"/>
                  <w:enabled/>
                  <w:calcOnExit w:val="0"/>
                  <w:textInput/>
                </w:ffData>
              </w:fldChar>
            </w:r>
            <w:r w:rsidR="001B5070" w:rsidRPr="00EB4361">
              <w:rPr>
                <w:noProof/>
                <w:sz w:val="24"/>
                <w:szCs w:val="24"/>
              </w:rPr>
              <w:instrText xml:space="preserve"> FORMTEXT </w:instrText>
            </w:r>
            <w:r w:rsidR="001B5070" w:rsidRPr="00EB4361">
              <w:rPr>
                <w:noProof/>
                <w:sz w:val="24"/>
                <w:szCs w:val="24"/>
              </w:rPr>
            </w:r>
            <w:r w:rsidR="001B5070" w:rsidRPr="00EB4361">
              <w:rPr>
                <w:noProof/>
                <w:sz w:val="24"/>
                <w:szCs w:val="24"/>
              </w:rPr>
              <w:fldChar w:fldCharType="separate"/>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fldChar w:fldCharType="end"/>
            </w:r>
          </w:p>
        </w:tc>
      </w:tr>
      <w:tr w:rsidR="001B5070" w:rsidRPr="00E54726" w14:paraId="3B9AA584" w14:textId="77777777" w:rsidTr="001B5070">
        <w:tc>
          <w:tcPr>
            <w:tcW w:w="5148" w:type="dxa"/>
          </w:tcPr>
          <w:p w14:paraId="06395ACA" w14:textId="77777777" w:rsidR="001B5070" w:rsidRPr="00E54726" w:rsidRDefault="000747AD" w:rsidP="00544E21">
            <w:pPr>
              <w:rPr>
                <w:b/>
                <w:sz w:val="24"/>
                <w:szCs w:val="24"/>
              </w:rPr>
            </w:pPr>
            <w:r>
              <w:rPr>
                <w:b/>
                <w:sz w:val="24"/>
                <w:szCs w:val="24"/>
              </w:rPr>
              <w:t>Contract</w:t>
            </w:r>
            <w:r w:rsidR="00544E21">
              <w:rPr>
                <w:b/>
                <w:sz w:val="24"/>
                <w:szCs w:val="24"/>
              </w:rPr>
              <w:t xml:space="preserve"> Manager</w:t>
            </w:r>
            <w:r>
              <w:rPr>
                <w:b/>
                <w:sz w:val="24"/>
                <w:szCs w:val="24"/>
              </w:rPr>
              <w:t xml:space="preserve"> Name</w:t>
            </w:r>
            <w:r w:rsidR="001B5070" w:rsidRPr="00E54726">
              <w:rPr>
                <w:b/>
                <w:sz w:val="24"/>
                <w:szCs w:val="24"/>
              </w:rPr>
              <w:t xml:space="preserve">: </w:t>
            </w:r>
            <w:r w:rsidR="001B5070" w:rsidRPr="00EB4361">
              <w:rPr>
                <w:noProof/>
                <w:sz w:val="24"/>
                <w:szCs w:val="24"/>
              </w:rPr>
              <w:fldChar w:fldCharType="begin">
                <w:ffData>
                  <w:name w:val="Text1"/>
                  <w:enabled/>
                  <w:calcOnExit w:val="0"/>
                  <w:textInput/>
                </w:ffData>
              </w:fldChar>
            </w:r>
            <w:r w:rsidR="001B5070" w:rsidRPr="00EB4361">
              <w:rPr>
                <w:noProof/>
                <w:sz w:val="24"/>
                <w:szCs w:val="24"/>
              </w:rPr>
              <w:instrText xml:space="preserve"> FORMTEXT </w:instrText>
            </w:r>
            <w:r w:rsidR="001B5070" w:rsidRPr="00EB4361">
              <w:rPr>
                <w:noProof/>
                <w:sz w:val="24"/>
                <w:szCs w:val="24"/>
              </w:rPr>
            </w:r>
            <w:r w:rsidR="001B5070" w:rsidRPr="00EB4361">
              <w:rPr>
                <w:noProof/>
                <w:sz w:val="24"/>
                <w:szCs w:val="24"/>
              </w:rPr>
              <w:fldChar w:fldCharType="separate"/>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fldChar w:fldCharType="end"/>
            </w:r>
          </w:p>
        </w:tc>
        <w:tc>
          <w:tcPr>
            <w:tcW w:w="5148" w:type="dxa"/>
          </w:tcPr>
          <w:p w14:paraId="615CAE61" w14:textId="77777777" w:rsidR="001B5070" w:rsidRPr="00E54726" w:rsidRDefault="001B5070" w:rsidP="00544E21">
            <w:pPr>
              <w:rPr>
                <w:b/>
                <w:sz w:val="24"/>
                <w:szCs w:val="24"/>
              </w:rPr>
            </w:pPr>
            <w:r w:rsidRPr="00E54726">
              <w:rPr>
                <w:b/>
                <w:sz w:val="24"/>
                <w:szCs w:val="24"/>
              </w:rPr>
              <w:t>Contract</w:t>
            </w:r>
            <w:r w:rsidR="00544E21">
              <w:rPr>
                <w:b/>
                <w:sz w:val="24"/>
                <w:szCs w:val="24"/>
              </w:rPr>
              <w:t xml:space="preserve"> Manager Email</w:t>
            </w:r>
            <w:r w:rsidRPr="00E54726">
              <w:rPr>
                <w:b/>
                <w:sz w:val="24"/>
                <w:szCs w:val="24"/>
              </w:rPr>
              <w:t xml:space="preserve">: </w:t>
            </w:r>
            <w:r w:rsidRPr="00EB4361">
              <w:rPr>
                <w:noProof/>
                <w:sz w:val="24"/>
                <w:szCs w:val="24"/>
              </w:rPr>
              <w:fldChar w:fldCharType="begin">
                <w:ffData>
                  <w:name w:val="Text1"/>
                  <w:enabled/>
                  <w:calcOnExit w:val="0"/>
                  <w:textInput/>
                </w:ffData>
              </w:fldChar>
            </w:r>
            <w:r w:rsidRPr="00EB4361">
              <w:rPr>
                <w:noProof/>
                <w:sz w:val="24"/>
                <w:szCs w:val="24"/>
              </w:rPr>
              <w:instrText xml:space="preserve"> FORMTEXT </w:instrText>
            </w:r>
            <w:r w:rsidRPr="00EB4361">
              <w:rPr>
                <w:noProof/>
                <w:sz w:val="24"/>
                <w:szCs w:val="24"/>
              </w:rPr>
            </w:r>
            <w:r w:rsidRPr="00EB4361">
              <w:rPr>
                <w:noProof/>
                <w:sz w:val="24"/>
                <w:szCs w:val="24"/>
              </w:rPr>
              <w:fldChar w:fldCharType="separate"/>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fldChar w:fldCharType="end"/>
            </w:r>
          </w:p>
        </w:tc>
      </w:tr>
      <w:tr w:rsidR="001B5070" w:rsidRPr="00E54726" w14:paraId="06C1DAA7" w14:textId="77777777" w:rsidTr="001B5070">
        <w:tc>
          <w:tcPr>
            <w:tcW w:w="5148" w:type="dxa"/>
          </w:tcPr>
          <w:p w14:paraId="36CC9078" w14:textId="77777777" w:rsidR="001B5070" w:rsidRPr="00E54726" w:rsidRDefault="00544E21" w:rsidP="001B5070">
            <w:pPr>
              <w:rPr>
                <w:b/>
                <w:sz w:val="24"/>
                <w:szCs w:val="24"/>
              </w:rPr>
            </w:pPr>
            <w:r w:rsidRPr="00544E21">
              <w:rPr>
                <w:b/>
                <w:sz w:val="24"/>
                <w:szCs w:val="24"/>
              </w:rPr>
              <w:t xml:space="preserve">Contract Manager </w:t>
            </w:r>
            <w:r w:rsidR="001B5070" w:rsidRPr="00E54726">
              <w:rPr>
                <w:b/>
                <w:sz w:val="24"/>
                <w:szCs w:val="24"/>
              </w:rPr>
              <w:t xml:space="preserve">Phone: </w:t>
            </w:r>
            <w:r w:rsidR="001B5070" w:rsidRPr="00EB4361">
              <w:rPr>
                <w:noProof/>
                <w:sz w:val="24"/>
                <w:szCs w:val="24"/>
              </w:rPr>
              <w:fldChar w:fldCharType="begin">
                <w:ffData>
                  <w:name w:val="Text1"/>
                  <w:enabled/>
                  <w:calcOnExit w:val="0"/>
                  <w:textInput/>
                </w:ffData>
              </w:fldChar>
            </w:r>
            <w:r w:rsidR="001B5070" w:rsidRPr="00EB4361">
              <w:rPr>
                <w:noProof/>
                <w:sz w:val="24"/>
                <w:szCs w:val="24"/>
              </w:rPr>
              <w:instrText xml:space="preserve"> FORMTEXT </w:instrText>
            </w:r>
            <w:r w:rsidR="001B5070" w:rsidRPr="00EB4361">
              <w:rPr>
                <w:noProof/>
                <w:sz w:val="24"/>
                <w:szCs w:val="24"/>
              </w:rPr>
            </w:r>
            <w:r w:rsidR="001B5070" w:rsidRPr="00EB4361">
              <w:rPr>
                <w:noProof/>
                <w:sz w:val="24"/>
                <w:szCs w:val="24"/>
              </w:rPr>
              <w:fldChar w:fldCharType="separate"/>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fldChar w:fldCharType="end"/>
            </w:r>
          </w:p>
        </w:tc>
        <w:tc>
          <w:tcPr>
            <w:tcW w:w="5148" w:type="dxa"/>
          </w:tcPr>
          <w:p w14:paraId="60CF2B6D" w14:textId="77777777" w:rsidR="001B5070" w:rsidRPr="00E54726" w:rsidRDefault="00544E21" w:rsidP="001B5070">
            <w:pPr>
              <w:rPr>
                <w:b/>
                <w:sz w:val="24"/>
                <w:szCs w:val="24"/>
              </w:rPr>
            </w:pPr>
            <w:r>
              <w:rPr>
                <w:b/>
                <w:sz w:val="24"/>
                <w:szCs w:val="24"/>
              </w:rPr>
              <w:t>Lead Administrator Name</w:t>
            </w:r>
            <w:r w:rsidR="001B5070" w:rsidRPr="00E54726">
              <w:rPr>
                <w:b/>
                <w:sz w:val="24"/>
                <w:szCs w:val="24"/>
              </w:rPr>
              <w:t xml:space="preserve">: </w:t>
            </w:r>
            <w:r w:rsidR="001B5070" w:rsidRPr="00EB4361">
              <w:rPr>
                <w:noProof/>
                <w:sz w:val="24"/>
                <w:szCs w:val="24"/>
              </w:rPr>
              <w:fldChar w:fldCharType="begin">
                <w:ffData>
                  <w:name w:val="Text1"/>
                  <w:enabled/>
                  <w:calcOnExit w:val="0"/>
                  <w:textInput/>
                </w:ffData>
              </w:fldChar>
            </w:r>
            <w:r w:rsidR="001B5070" w:rsidRPr="00EB4361">
              <w:rPr>
                <w:noProof/>
                <w:sz w:val="24"/>
                <w:szCs w:val="24"/>
              </w:rPr>
              <w:instrText xml:space="preserve"> FORMTEXT </w:instrText>
            </w:r>
            <w:r w:rsidR="001B5070" w:rsidRPr="00EB4361">
              <w:rPr>
                <w:noProof/>
                <w:sz w:val="24"/>
                <w:szCs w:val="24"/>
              </w:rPr>
            </w:r>
            <w:r w:rsidR="001B5070" w:rsidRPr="00EB4361">
              <w:rPr>
                <w:noProof/>
                <w:sz w:val="24"/>
                <w:szCs w:val="24"/>
              </w:rPr>
              <w:fldChar w:fldCharType="separate"/>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t> </w:t>
            </w:r>
            <w:r w:rsidR="001B5070" w:rsidRPr="00EB4361">
              <w:rPr>
                <w:noProof/>
                <w:sz w:val="24"/>
                <w:szCs w:val="24"/>
              </w:rPr>
              <w:fldChar w:fldCharType="end"/>
            </w:r>
          </w:p>
        </w:tc>
      </w:tr>
      <w:tr w:rsidR="00544E21" w:rsidRPr="00E54726" w14:paraId="6124D4D6" w14:textId="77777777" w:rsidTr="001B5070">
        <w:tc>
          <w:tcPr>
            <w:tcW w:w="5148" w:type="dxa"/>
          </w:tcPr>
          <w:p w14:paraId="55EDFB47" w14:textId="77777777" w:rsidR="00544E21" w:rsidRPr="00E54726" w:rsidRDefault="00544E21" w:rsidP="001B5070">
            <w:pPr>
              <w:rPr>
                <w:b/>
                <w:sz w:val="24"/>
                <w:szCs w:val="24"/>
              </w:rPr>
            </w:pPr>
            <w:r>
              <w:rPr>
                <w:b/>
                <w:sz w:val="24"/>
                <w:szCs w:val="24"/>
              </w:rPr>
              <w:t xml:space="preserve">Facility DUNS #: </w:t>
            </w:r>
            <w:r w:rsidRPr="00EB4361">
              <w:rPr>
                <w:noProof/>
                <w:sz w:val="24"/>
                <w:szCs w:val="24"/>
              </w:rPr>
              <w:fldChar w:fldCharType="begin">
                <w:ffData>
                  <w:name w:val="Text1"/>
                  <w:enabled/>
                  <w:calcOnExit w:val="0"/>
                  <w:textInput/>
                </w:ffData>
              </w:fldChar>
            </w:r>
            <w:r w:rsidRPr="00EB4361">
              <w:rPr>
                <w:noProof/>
                <w:sz w:val="24"/>
                <w:szCs w:val="24"/>
              </w:rPr>
              <w:instrText xml:space="preserve"> FORMTEXT </w:instrText>
            </w:r>
            <w:r w:rsidRPr="00EB4361">
              <w:rPr>
                <w:noProof/>
                <w:sz w:val="24"/>
                <w:szCs w:val="24"/>
              </w:rPr>
            </w:r>
            <w:r w:rsidRPr="00EB4361">
              <w:rPr>
                <w:noProof/>
                <w:sz w:val="24"/>
                <w:szCs w:val="24"/>
              </w:rPr>
              <w:fldChar w:fldCharType="separate"/>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fldChar w:fldCharType="end"/>
            </w:r>
          </w:p>
        </w:tc>
        <w:tc>
          <w:tcPr>
            <w:tcW w:w="5148" w:type="dxa"/>
          </w:tcPr>
          <w:p w14:paraId="25CDBEFE" w14:textId="77777777" w:rsidR="00544E21" w:rsidRPr="00E54726" w:rsidRDefault="007C0DF1" w:rsidP="001B5070">
            <w:pPr>
              <w:rPr>
                <w:b/>
                <w:sz w:val="24"/>
                <w:szCs w:val="24"/>
              </w:rPr>
            </w:pPr>
            <w:r w:rsidRPr="007C0DF1">
              <w:rPr>
                <w:b/>
                <w:sz w:val="24"/>
                <w:szCs w:val="24"/>
              </w:rPr>
              <w:t>9-digit zip code</w:t>
            </w:r>
            <w:r>
              <w:rPr>
                <w:b/>
                <w:sz w:val="24"/>
                <w:szCs w:val="24"/>
              </w:rPr>
              <w:t xml:space="preserve">: </w:t>
            </w:r>
            <w:r w:rsidRPr="00EB4361">
              <w:rPr>
                <w:noProof/>
                <w:sz w:val="24"/>
                <w:szCs w:val="24"/>
              </w:rPr>
              <w:fldChar w:fldCharType="begin">
                <w:ffData>
                  <w:name w:val="Text1"/>
                  <w:enabled/>
                  <w:calcOnExit w:val="0"/>
                  <w:textInput/>
                </w:ffData>
              </w:fldChar>
            </w:r>
            <w:r w:rsidRPr="00EB4361">
              <w:rPr>
                <w:noProof/>
                <w:sz w:val="24"/>
                <w:szCs w:val="24"/>
              </w:rPr>
              <w:instrText xml:space="preserve"> FORMTEXT </w:instrText>
            </w:r>
            <w:r w:rsidRPr="00EB4361">
              <w:rPr>
                <w:noProof/>
                <w:sz w:val="24"/>
                <w:szCs w:val="24"/>
              </w:rPr>
            </w:r>
            <w:r w:rsidRPr="00EB4361">
              <w:rPr>
                <w:noProof/>
                <w:sz w:val="24"/>
                <w:szCs w:val="24"/>
              </w:rPr>
              <w:fldChar w:fldCharType="separate"/>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fldChar w:fldCharType="end"/>
            </w:r>
          </w:p>
        </w:tc>
      </w:tr>
      <w:tr w:rsidR="00544E21" w:rsidRPr="00E54726" w14:paraId="4B9EEC71" w14:textId="77777777" w:rsidTr="007C0DF1">
        <w:tc>
          <w:tcPr>
            <w:tcW w:w="10296" w:type="dxa"/>
            <w:gridSpan w:val="2"/>
          </w:tcPr>
          <w:p w14:paraId="5D060948" w14:textId="77777777" w:rsidR="00544E21" w:rsidRPr="00E54726" w:rsidRDefault="00544E21" w:rsidP="001B5070">
            <w:pPr>
              <w:rPr>
                <w:b/>
                <w:sz w:val="24"/>
                <w:szCs w:val="24"/>
              </w:rPr>
            </w:pPr>
            <w:r>
              <w:rPr>
                <w:b/>
                <w:sz w:val="24"/>
                <w:szCs w:val="24"/>
              </w:rPr>
              <w:t xml:space="preserve">Clinic Address: </w:t>
            </w:r>
            <w:r w:rsidRPr="00EB4361">
              <w:rPr>
                <w:noProof/>
                <w:sz w:val="24"/>
                <w:szCs w:val="24"/>
              </w:rPr>
              <w:fldChar w:fldCharType="begin">
                <w:ffData>
                  <w:name w:val="Text1"/>
                  <w:enabled/>
                  <w:calcOnExit w:val="0"/>
                  <w:textInput/>
                </w:ffData>
              </w:fldChar>
            </w:r>
            <w:r w:rsidRPr="00EB4361">
              <w:rPr>
                <w:noProof/>
                <w:sz w:val="24"/>
                <w:szCs w:val="24"/>
              </w:rPr>
              <w:instrText xml:space="preserve"> FORMTEXT </w:instrText>
            </w:r>
            <w:r w:rsidRPr="00EB4361">
              <w:rPr>
                <w:noProof/>
                <w:sz w:val="24"/>
                <w:szCs w:val="24"/>
              </w:rPr>
            </w:r>
            <w:r w:rsidRPr="00EB4361">
              <w:rPr>
                <w:noProof/>
                <w:sz w:val="24"/>
                <w:szCs w:val="24"/>
              </w:rPr>
              <w:fldChar w:fldCharType="separate"/>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t> </w:t>
            </w:r>
            <w:r w:rsidRPr="00EB4361">
              <w:rPr>
                <w:noProof/>
                <w:sz w:val="24"/>
                <w:szCs w:val="24"/>
              </w:rPr>
              <w:fldChar w:fldCharType="end"/>
            </w:r>
          </w:p>
        </w:tc>
      </w:tr>
    </w:tbl>
    <w:p w14:paraId="2AE18A5C" w14:textId="77777777" w:rsidR="000747AD" w:rsidRDefault="007479CD" w:rsidP="00D74343">
      <w:pPr>
        <w:spacing w:after="0"/>
      </w:pPr>
      <w:r w:rsidRPr="00E54726">
        <w:t xml:space="preserve">The following </w:t>
      </w:r>
      <w:r w:rsidR="00520074">
        <w:t>application</w:t>
      </w:r>
      <w:r w:rsidRPr="00E54726">
        <w:t xml:space="preserve"> contains project details, requirements and reporting deadlines for </w:t>
      </w:r>
      <w:r w:rsidR="00CB13BF">
        <w:t>opportunities</w:t>
      </w:r>
      <w:r w:rsidRPr="00E54726">
        <w:t xml:space="preserve"> available to </w:t>
      </w:r>
      <w:r w:rsidR="00520074">
        <w:t>support the planning and implementation of</w:t>
      </w:r>
      <w:r w:rsidR="000747AD">
        <w:t xml:space="preserve"> SBIRT services within healthcare clinics</w:t>
      </w:r>
      <w:r w:rsidRPr="00E54726">
        <w:t>.</w:t>
      </w:r>
      <w:r w:rsidR="000747AD">
        <w:rPr>
          <w:b/>
        </w:rPr>
        <w:t xml:space="preserve"> Selection of </w:t>
      </w:r>
      <w:r w:rsidRPr="00E54726">
        <w:rPr>
          <w:b/>
        </w:rPr>
        <w:t xml:space="preserve">project </w:t>
      </w:r>
      <w:r w:rsidR="000747AD">
        <w:rPr>
          <w:b/>
        </w:rPr>
        <w:t xml:space="preserve">funding </w:t>
      </w:r>
      <w:r w:rsidRPr="00E54726">
        <w:rPr>
          <w:b/>
        </w:rPr>
        <w:t>should</w:t>
      </w:r>
      <w:r w:rsidR="00520074">
        <w:rPr>
          <w:b/>
        </w:rPr>
        <w:t xml:space="preserve"> </w:t>
      </w:r>
      <w:r w:rsidR="000747AD">
        <w:rPr>
          <w:b/>
        </w:rPr>
        <w:t xml:space="preserve">result in the implementation of SBIRT services within the </w:t>
      </w:r>
      <w:r w:rsidR="00520074">
        <w:rPr>
          <w:b/>
        </w:rPr>
        <w:t>healthcare setting</w:t>
      </w:r>
      <w:r w:rsidR="000747AD">
        <w:rPr>
          <w:b/>
        </w:rPr>
        <w:t>.</w:t>
      </w:r>
      <w:r w:rsidR="00520074">
        <w:rPr>
          <w:b/>
        </w:rPr>
        <w:t xml:space="preserve"> </w:t>
      </w:r>
      <w:r w:rsidR="00520074">
        <w:t xml:space="preserve">Funding will only be awarded to clinics that intend to fully implement SBIRT services. </w:t>
      </w:r>
      <w:r w:rsidR="000747AD">
        <w:rPr>
          <w:b/>
        </w:rPr>
        <w:t xml:space="preserve"> </w:t>
      </w:r>
      <w:r w:rsidR="00D74343" w:rsidRPr="00D74343">
        <w:t>It is our int</w:t>
      </w:r>
      <w:r w:rsidR="000747AD">
        <w:t>ention that the selected programs</w:t>
      </w:r>
      <w:r w:rsidR="00D74343" w:rsidRPr="00D74343">
        <w:t xml:space="preserve"> </w:t>
      </w:r>
      <w:r w:rsidR="000747AD">
        <w:t xml:space="preserve">will </w:t>
      </w:r>
      <w:r w:rsidR="00520074">
        <w:t xml:space="preserve">implement </w:t>
      </w:r>
      <w:r w:rsidR="000747AD">
        <w:t xml:space="preserve">and sustain the billable SBIRT practice in a manner that will provide promise for success. </w:t>
      </w:r>
    </w:p>
    <w:p w14:paraId="2985C710" w14:textId="77777777" w:rsidR="000747AD" w:rsidRDefault="00EA75B3" w:rsidP="00D74343">
      <w:pPr>
        <w:spacing w:after="0"/>
      </w:pPr>
      <w:r w:rsidRPr="00D74343">
        <w:t xml:space="preserve">Applicants are limited to </w:t>
      </w:r>
      <w:r w:rsidR="000747AD">
        <w:t xml:space="preserve">programs that are capable of billing Apple Health (Medicaid) for </w:t>
      </w:r>
      <w:r w:rsidR="00544E21">
        <w:t>medical and/or behavioral health services</w:t>
      </w:r>
      <w:r w:rsidR="000747AD">
        <w:t xml:space="preserve">. </w:t>
      </w:r>
      <w:r w:rsidR="007479CD" w:rsidRPr="00E54726">
        <w:t>Please check the box(es) on this appl</w:t>
      </w:r>
      <w:r w:rsidR="000747AD">
        <w:t xml:space="preserve">ication form </w:t>
      </w:r>
      <w:r w:rsidR="00544E21">
        <w:t xml:space="preserve">below </w:t>
      </w:r>
      <w:r w:rsidR="000747AD">
        <w:t>that your clinic</w:t>
      </w:r>
      <w:r w:rsidR="007479CD" w:rsidRPr="00E54726">
        <w:t xml:space="preserve"> is applying for </w:t>
      </w:r>
      <w:r w:rsidR="007479CD" w:rsidRPr="00E54726">
        <w:rPr>
          <w:u w:val="single"/>
        </w:rPr>
        <w:t>and</w:t>
      </w:r>
      <w:r w:rsidR="007479CD" w:rsidRPr="00E54726">
        <w:t xml:space="preserve"> include all of the specific information requested per project. </w:t>
      </w:r>
      <w:r w:rsidR="000747AD">
        <w:t>One or both of the project opportunities can be applied for.</w:t>
      </w:r>
    </w:p>
    <w:p w14:paraId="0C3269E9" w14:textId="77777777" w:rsidR="008F274D" w:rsidRDefault="000B2A0D" w:rsidP="008F274D">
      <w:pPr>
        <w:pStyle w:val="Heading1"/>
      </w:pPr>
      <w:r>
        <w:t>Select the project(s) that you are applying for:</w:t>
      </w:r>
      <w:r w:rsidR="00362191" w:rsidRPr="00E54726">
        <w:t xml:space="preserve"> </w:t>
      </w:r>
    </w:p>
    <w:p w14:paraId="0515D2DC" w14:textId="77777777" w:rsidR="00362191" w:rsidRPr="00E54726" w:rsidRDefault="000B2A0D" w:rsidP="00362191">
      <w:pPr>
        <w:keepNext/>
        <w:keepLines/>
        <w:spacing w:before="200"/>
        <w:outlineLvl w:val="1"/>
      </w:pPr>
      <w:r w:rsidRPr="008F274D">
        <w:rPr>
          <w:i/>
        </w:rPr>
        <w:t xml:space="preserve">(Note: </w:t>
      </w:r>
      <w:r w:rsidR="00362191" w:rsidRPr="008F274D">
        <w:rPr>
          <w:i/>
        </w:rPr>
        <w:t xml:space="preserve">Not all applications will be awarded. </w:t>
      </w:r>
      <w:r w:rsidR="00544E21">
        <w:rPr>
          <w:i/>
        </w:rPr>
        <w:t>The number of projects awarded will</w:t>
      </w:r>
      <w:r w:rsidRPr="008F274D">
        <w:rPr>
          <w:i/>
        </w:rPr>
        <w:t xml:space="preserve"> vary</w:t>
      </w:r>
      <w:r w:rsidR="00544E21">
        <w:rPr>
          <w:i/>
        </w:rPr>
        <w:t xml:space="preserve"> depending upon funding availability</w:t>
      </w:r>
      <w:r w:rsidRPr="008F274D">
        <w:rPr>
          <w:i/>
        </w:rPr>
        <w:t>.</w:t>
      </w:r>
      <w:r w:rsidR="00362191" w:rsidRPr="008F274D">
        <w:rPr>
          <w:i/>
        </w:rPr>
        <w:t>)</w:t>
      </w:r>
    </w:p>
    <w:p w14:paraId="3146F2C7" w14:textId="77777777" w:rsidR="007479CD" w:rsidRPr="001B5070" w:rsidRDefault="007479CD" w:rsidP="00DA3260">
      <w:pPr>
        <w:numPr>
          <w:ilvl w:val="0"/>
          <w:numId w:val="5"/>
        </w:numPr>
        <w:spacing w:after="0" w:line="480" w:lineRule="auto"/>
        <w:contextualSpacing/>
        <w:rPr>
          <w:rFonts w:eastAsia="MS Gothic" w:cs="MS Gothic"/>
          <w:b/>
        </w:rPr>
      </w:pPr>
      <w:r w:rsidRPr="00E54726">
        <w:rPr>
          <w:rFonts w:eastAsia="MS Gothic"/>
          <w:b/>
          <w:sz w:val="24"/>
          <w:szCs w:val="24"/>
        </w:rPr>
        <w:fldChar w:fldCharType="begin">
          <w:ffData>
            <w:name w:val="Check1"/>
            <w:enabled/>
            <w:calcOnExit w:val="0"/>
            <w:checkBox>
              <w:sizeAuto/>
              <w:default w:val="0"/>
            </w:checkBox>
          </w:ffData>
        </w:fldChar>
      </w:r>
      <w:bookmarkStart w:id="1" w:name="Check1"/>
      <w:r w:rsidRPr="00E54726">
        <w:rPr>
          <w:rFonts w:eastAsia="MS Gothic"/>
          <w:b/>
          <w:sz w:val="24"/>
          <w:szCs w:val="24"/>
        </w:rPr>
        <w:instrText xml:space="preserve"> FORMCHECKBOX </w:instrText>
      </w:r>
      <w:r w:rsidR="00E9725A">
        <w:rPr>
          <w:rFonts w:eastAsia="MS Gothic"/>
          <w:b/>
          <w:sz w:val="24"/>
          <w:szCs w:val="24"/>
        </w:rPr>
      </w:r>
      <w:r w:rsidR="00E9725A">
        <w:rPr>
          <w:rFonts w:eastAsia="MS Gothic"/>
          <w:b/>
          <w:sz w:val="24"/>
          <w:szCs w:val="24"/>
        </w:rPr>
        <w:fldChar w:fldCharType="separate"/>
      </w:r>
      <w:r w:rsidRPr="00E54726">
        <w:rPr>
          <w:rFonts w:eastAsia="MS Gothic"/>
          <w:b/>
          <w:sz w:val="24"/>
          <w:szCs w:val="24"/>
        </w:rPr>
        <w:fldChar w:fldCharType="end"/>
      </w:r>
      <w:bookmarkEnd w:id="1"/>
      <w:r w:rsidRPr="00E54726">
        <w:rPr>
          <w:rFonts w:eastAsia="MS Gothic"/>
          <w:b/>
          <w:sz w:val="24"/>
          <w:szCs w:val="24"/>
        </w:rPr>
        <w:t xml:space="preserve"> </w:t>
      </w:r>
      <w:r w:rsidR="00544E21" w:rsidRPr="00544E21">
        <w:rPr>
          <w:rFonts w:ascii="Times New Roman" w:eastAsia="Times New Roman" w:hAnsi="Times New Roman" w:cs="Times New Roman"/>
          <w:b/>
          <w:i/>
          <w:color w:val="000000"/>
        </w:rPr>
        <w:t xml:space="preserve">SBIRT </w:t>
      </w:r>
      <w:r w:rsidR="00790F68">
        <w:rPr>
          <w:rFonts w:ascii="Times New Roman" w:eastAsia="Times New Roman" w:hAnsi="Times New Roman" w:cs="Times New Roman"/>
          <w:b/>
          <w:i/>
          <w:color w:val="000000"/>
        </w:rPr>
        <w:t>Electronic Health Record Modifications</w:t>
      </w:r>
      <w:r w:rsidR="00544E21" w:rsidRPr="00E54726">
        <w:t xml:space="preserve"> </w:t>
      </w:r>
      <w:r w:rsidRPr="00E54726">
        <w:t>(</w:t>
      </w:r>
      <w:r w:rsidR="00544E21">
        <w:t xml:space="preserve">Up to </w:t>
      </w:r>
      <w:r w:rsidRPr="00E54726">
        <w:t>$</w:t>
      </w:r>
      <w:r w:rsidR="000B2A0D">
        <w:t>2</w:t>
      </w:r>
      <w:r w:rsidR="00544E21">
        <w:t>7</w:t>
      </w:r>
      <w:r w:rsidR="000B2A0D">
        <w:t>,</w:t>
      </w:r>
      <w:r w:rsidR="00544E21">
        <w:t>864 per selected organization</w:t>
      </w:r>
      <w:r w:rsidRPr="00E54726">
        <w:t xml:space="preserve">) </w:t>
      </w:r>
    </w:p>
    <w:p w14:paraId="09DC8042" w14:textId="77777777" w:rsidR="007479CD" w:rsidRPr="00E54726" w:rsidRDefault="007479CD" w:rsidP="00DA3260">
      <w:pPr>
        <w:numPr>
          <w:ilvl w:val="0"/>
          <w:numId w:val="5"/>
        </w:numPr>
        <w:spacing w:after="0"/>
        <w:contextualSpacing/>
        <w:rPr>
          <w:rFonts w:eastAsia="MS Gothic" w:cs="MS Gothic"/>
          <w:b/>
        </w:rPr>
      </w:pPr>
      <w:r w:rsidRPr="00E54726">
        <w:rPr>
          <w:rFonts w:eastAsia="MS Gothic"/>
          <w:b/>
        </w:rPr>
        <w:fldChar w:fldCharType="begin">
          <w:ffData>
            <w:name w:val="Check1"/>
            <w:enabled/>
            <w:calcOnExit w:val="0"/>
            <w:checkBox>
              <w:sizeAuto/>
              <w:default w:val="0"/>
            </w:checkBox>
          </w:ffData>
        </w:fldChar>
      </w:r>
      <w:r w:rsidRPr="00E54726">
        <w:rPr>
          <w:rFonts w:eastAsia="MS Gothic"/>
          <w:b/>
        </w:rPr>
        <w:instrText xml:space="preserve"> FORMCHECKBOX </w:instrText>
      </w:r>
      <w:r w:rsidR="00E9725A">
        <w:rPr>
          <w:rFonts w:eastAsia="MS Gothic"/>
          <w:b/>
        </w:rPr>
      </w:r>
      <w:r w:rsidR="00E9725A">
        <w:rPr>
          <w:rFonts w:eastAsia="MS Gothic"/>
          <w:b/>
        </w:rPr>
        <w:fldChar w:fldCharType="separate"/>
      </w:r>
      <w:r w:rsidRPr="00E54726">
        <w:rPr>
          <w:rFonts w:eastAsia="MS Gothic"/>
          <w:b/>
        </w:rPr>
        <w:fldChar w:fldCharType="end"/>
      </w:r>
      <w:r w:rsidR="00362191" w:rsidRPr="00E54726">
        <w:rPr>
          <w:rFonts w:eastAsia="MS Gothic" w:cs="MS Gothic"/>
          <w:b/>
        </w:rPr>
        <w:t xml:space="preserve"> </w:t>
      </w:r>
      <w:r w:rsidR="00544E21" w:rsidRPr="00544E21">
        <w:rPr>
          <w:rFonts w:ascii="Times New Roman" w:eastAsia="Times New Roman" w:hAnsi="Times New Roman" w:cs="Times New Roman"/>
          <w:b/>
          <w:i/>
          <w:color w:val="000000"/>
        </w:rPr>
        <w:t xml:space="preserve">SBIRT Clinic </w:t>
      </w:r>
      <w:r w:rsidR="00544E21">
        <w:rPr>
          <w:rFonts w:ascii="Times New Roman" w:eastAsia="Times New Roman" w:hAnsi="Times New Roman" w:cs="Times New Roman"/>
          <w:b/>
          <w:i/>
          <w:color w:val="000000"/>
        </w:rPr>
        <w:t>Implementation</w:t>
      </w:r>
      <w:r w:rsidR="00BE57D8">
        <w:rPr>
          <w:rFonts w:ascii="Times New Roman" w:eastAsia="Times New Roman" w:hAnsi="Times New Roman" w:cs="Times New Roman"/>
          <w:b/>
          <w:i/>
          <w:color w:val="000000"/>
        </w:rPr>
        <w:t xml:space="preserve"> Planning</w:t>
      </w:r>
      <w:r w:rsidR="00544E21" w:rsidRPr="00544E21">
        <w:rPr>
          <w:rFonts w:ascii="Times New Roman" w:eastAsia="Times New Roman" w:hAnsi="Times New Roman" w:cs="Times New Roman"/>
          <w:b/>
          <w:i/>
          <w:color w:val="000000"/>
        </w:rPr>
        <w:t xml:space="preserve"> </w:t>
      </w:r>
      <w:r w:rsidR="000B2A0D" w:rsidRPr="00E54726">
        <w:t>(</w:t>
      </w:r>
      <w:r w:rsidR="007C0DF1">
        <w:t xml:space="preserve">Up to </w:t>
      </w:r>
      <w:r w:rsidR="000B2A0D" w:rsidRPr="00E54726">
        <w:t>$</w:t>
      </w:r>
      <w:r w:rsidR="004D0422">
        <w:t>6</w:t>
      </w:r>
      <w:r w:rsidR="00544E21">
        <w:t>6,667</w:t>
      </w:r>
      <w:r w:rsidR="004D0422">
        <w:t xml:space="preserve"> </w:t>
      </w:r>
      <w:r w:rsidR="00544E21">
        <w:t>per selected organization</w:t>
      </w:r>
      <w:r w:rsidR="000B2A0D" w:rsidRPr="00E54726">
        <w:t>)</w:t>
      </w:r>
    </w:p>
    <w:p w14:paraId="6B310DC9" w14:textId="77777777" w:rsidR="007479CD" w:rsidRPr="00E54726" w:rsidRDefault="00DB1FB9" w:rsidP="007C0DF1">
      <w:pPr>
        <w:ind w:left="2160" w:hanging="2160"/>
        <w:rPr>
          <w:rFonts w:cs="Times New Roman"/>
        </w:rPr>
      </w:pPr>
      <w:r>
        <w:rPr>
          <w:rFonts w:eastAsia="MS Gothic" w:cs="MS Gothic"/>
        </w:rPr>
        <w:br w:type="page"/>
      </w:r>
      <w:r w:rsidR="007479CD" w:rsidRPr="00E54726">
        <w:rPr>
          <w:rFonts w:cs="Times New Roman"/>
          <w:b/>
        </w:rPr>
        <w:lastRenderedPageBreak/>
        <w:t>Overall Purpose:</w:t>
      </w:r>
      <w:r w:rsidR="00F42B18">
        <w:rPr>
          <w:rFonts w:cs="Times New Roman"/>
        </w:rPr>
        <w:t xml:space="preserve"> </w:t>
      </w:r>
      <w:r w:rsidR="00F42B18">
        <w:rPr>
          <w:rFonts w:cs="Times New Roman"/>
        </w:rPr>
        <w:tab/>
      </w:r>
      <w:r w:rsidR="007479CD" w:rsidRPr="00E54726">
        <w:rPr>
          <w:rFonts w:cs="Times New Roman"/>
        </w:rPr>
        <w:t xml:space="preserve">The </w:t>
      </w:r>
      <w:r w:rsidR="00544E21">
        <w:rPr>
          <w:rFonts w:cs="Times New Roman"/>
        </w:rPr>
        <w:t xml:space="preserve">Washington State Screening, Brief Intervention and Referral to Treatment- Primary Care Integration (WASBIRT-PCI) project has funding available to support healthcare agencies </w:t>
      </w:r>
      <w:r w:rsidR="00B46E72">
        <w:rPr>
          <w:rFonts w:cs="Times New Roman"/>
        </w:rPr>
        <w:t xml:space="preserve">plan and/or </w:t>
      </w:r>
      <w:r w:rsidR="00544E21">
        <w:rPr>
          <w:rFonts w:cs="Times New Roman"/>
        </w:rPr>
        <w:t xml:space="preserve">establish the evidence-based practice of SBIRT. </w:t>
      </w:r>
    </w:p>
    <w:p w14:paraId="53EABF7F" w14:textId="77777777" w:rsidR="007479CD" w:rsidRPr="00E54726" w:rsidRDefault="00544E21" w:rsidP="006A51FF">
      <w:pPr>
        <w:spacing w:line="240" w:lineRule="auto"/>
        <w:ind w:left="2160" w:hanging="2160"/>
        <w:rPr>
          <w:rFonts w:cs="Times New Roman"/>
        </w:rPr>
      </w:pPr>
      <w:r>
        <w:rPr>
          <w:rFonts w:cs="Times New Roman"/>
          <w:b/>
        </w:rPr>
        <w:t>Specific Goals</w:t>
      </w:r>
      <w:r w:rsidR="007479CD" w:rsidRPr="00E54726">
        <w:rPr>
          <w:rFonts w:cs="Times New Roman"/>
          <w:b/>
        </w:rPr>
        <w:t>:</w:t>
      </w:r>
      <w:r w:rsidR="007479CD" w:rsidRPr="00E54726">
        <w:rPr>
          <w:rFonts w:cs="Times New Roman"/>
          <w:b/>
        </w:rPr>
        <w:tab/>
      </w:r>
      <w:r w:rsidR="00B46E72">
        <w:rPr>
          <w:rFonts w:cs="Times New Roman"/>
        </w:rPr>
        <w:t>Medical programs may have financial limitations to plan (to include research and collaboration), train and purchase services necessary to fully implement the practice of SBIRT in a manner that is sustainable.</w:t>
      </w:r>
      <w:r w:rsidR="00B46E72" w:rsidRPr="00B46E72">
        <w:t xml:space="preserve"> </w:t>
      </w:r>
      <w:r w:rsidR="00B46E72" w:rsidRPr="00B46E72">
        <w:rPr>
          <w:rFonts w:cs="Times New Roman"/>
        </w:rPr>
        <w:t>The specific goal of the project is to minimize these common barriers associated with SBIRT implementation.</w:t>
      </w:r>
    </w:p>
    <w:p w14:paraId="6FC13F21" w14:textId="77777777" w:rsidR="00544E21" w:rsidRDefault="007479CD" w:rsidP="006A51FF">
      <w:pPr>
        <w:spacing w:line="240" w:lineRule="auto"/>
        <w:ind w:left="2160" w:hanging="2160"/>
        <w:rPr>
          <w:rFonts w:cs="Times New Roman"/>
        </w:rPr>
      </w:pPr>
      <w:r w:rsidRPr="00E54726">
        <w:rPr>
          <w:rFonts w:cs="Times New Roman"/>
          <w:b/>
        </w:rPr>
        <w:t>Audience:</w:t>
      </w:r>
      <w:r w:rsidRPr="00E54726">
        <w:rPr>
          <w:rFonts w:cs="Times New Roman"/>
        </w:rPr>
        <w:tab/>
      </w:r>
      <w:r w:rsidR="00B46E72" w:rsidRPr="00B46E72">
        <w:rPr>
          <w:rFonts w:cs="Times New Roman"/>
        </w:rPr>
        <w:t>System-wide SBIRT expansion efforts may go beyond the</w:t>
      </w:r>
      <w:r w:rsidR="00B46E72">
        <w:rPr>
          <w:rFonts w:cs="Times New Roman"/>
        </w:rPr>
        <w:t xml:space="preserve"> primary care setting, however, recipient</w:t>
      </w:r>
      <w:r w:rsidR="00544E21">
        <w:rPr>
          <w:rFonts w:cs="Times New Roman"/>
        </w:rPr>
        <w:t xml:space="preserve"> </w:t>
      </w:r>
      <w:r w:rsidR="00B46E72">
        <w:rPr>
          <w:rFonts w:cs="Times New Roman"/>
        </w:rPr>
        <w:t xml:space="preserve">of these grant opportunities will provide medical services in a minimum of one primary care setting. </w:t>
      </w:r>
    </w:p>
    <w:p w14:paraId="639FC694" w14:textId="77777777" w:rsidR="007479CD" w:rsidRPr="00E54726" w:rsidRDefault="007479CD" w:rsidP="006A51FF">
      <w:pPr>
        <w:spacing w:line="240" w:lineRule="auto"/>
        <w:ind w:left="2160" w:hanging="2160"/>
        <w:rPr>
          <w:rFonts w:cs="Times New Roman"/>
        </w:rPr>
      </w:pPr>
      <w:r w:rsidRPr="00E54726">
        <w:rPr>
          <w:rFonts w:cs="Times New Roman"/>
          <w:b/>
        </w:rPr>
        <w:t>Commitment:</w:t>
      </w:r>
      <w:r w:rsidRPr="00E54726">
        <w:rPr>
          <w:rFonts w:cs="Times New Roman"/>
        </w:rPr>
        <w:tab/>
        <w:t xml:space="preserve">Activity descriptions and </w:t>
      </w:r>
      <w:r w:rsidR="007C0DF1">
        <w:rPr>
          <w:rFonts w:cs="Times New Roman"/>
        </w:rPr>
        <w:t xml:space="preserve">contractor </w:t>
      </w:r>
      <w:r w:rsidRPr="00E54726">
        <w:rPr>
          <w:rFonts w:cs="Times New Roman"/>
        </w:rPr>
        <w:t xml:space="preserve">requirements </w:t>
      </w:r>
      <w:r w:rsidR="00EA75B3" w:rsidRPr="00E54726">
        <w:rPr>
          <w:rFonts w:cs="Times New Roman"/>
        </w:rPr>
        <w:t>begin</w:t>
      </w:r>
      <w:r w:rsidRPr="00E54726">
        <w:rPr>
          <w:rFonts w:cs="Times New Roman"/>
        </w:rPr>
        <w:t xml:space="preserve"> on page </w:t>
      </w:r>
      <w:r w:rsidR="001B5070">
        <w:rPr>
          <w:rFonts w:cs="Times New Roman"/>
        </w:rPr>
        <w:t>3. They</w:t>
      </w:r>
      <w:r w:rsidR="00F42B18">
        <w:rPr>
          <w:rFonts w:cs="Times New Roman"/>
        </w:rPr>
        <w:t xml:space="preserve"> are reflective of the deliverable</w:t>
      </w:r>
      <w:r w:rsidR="005B25E9">
        <w:rPr>
          <w:rFonts w:cs="Times New Roman"/>
        </w:rPr>
        <w:t>s</w:t>
      </w:r>
      <w:r w:rsidR="00F42B18">
        <w:rPr>
          <w:rFonts w:cs="Times New Roman"/>
        </w:rPr>
        <w:t xml:space="preserve"> expected with each project.</w:t>
      </w:r>
    </w:p>
    <w:p w14:paraId="039203B2" w14:textId="77777777" w:rsidR="00544E21" w:rsidRDefault="007479CD" w:rsidP="006A51FF">
      <w:pPr>
        <w:spacing w:line="240" w:lineRule="auto"/>
        <w:ind w:left="2160" w:hanging="2160"/>
        <w:rPr>
          <w:rFonts w:cs="Times New Roman"/>
        </w:rPr>
      </w:pPr>
      <w:r w:rsidRPr="00E54726">
        <w:rPr>
          <w:rFonts w:cs="Times New Roman"/>
          <w:b/>
        </w:rPr>
        <w:t>Limitations:</w:t>
      </w:r>
      <w:r w:rsidR="00EA75B3" w:rsidRPr="00E54726">
        <w:rPr>
          <w:rFonts w:cs="Times New Roman"/>
        </w:rPr>
        <w:tab/>
      </w:r>
      <w:r w:rsidR="00544E21">
        <w:rPr>
          <w:rFonts w:cs="Times New Roman"/>
        </w:rPr>
        <w:t>Applicants may apply for</w:t>
      </w:r>
      <w:r w:rsidR="000B2A0D">
        <w:rPr>
          <w:rFonts w:cs="Times New Roman"/>
        </w:rPr>
        <w:t xml:space="preserve"> one</w:t>
      </w:r>
      <w:r w:rsidR="00544E21">
        <w:rPr>
          <w:rFonts w:cs="Times New Roman"/>
        </w:rPr>
        <w:t xml:space="preserve"> or both projects. </w:t>
      </w:r>
      <w:r w:rsidR="00CB13BF">
        <w:rPr>
          <w:rFonts w:cs="Times New Roman"/>
        </w:rPr>
        <w:t>However, in order to be approved for Project #2 funding (</w:t>
      </w:r>
      <w:r w:rsidR="00CB13BF" w:rsidRPr="00CB13BF">
        <w:rPr>
          <w:rFonts w:cs="Times New Roman"/>
        </w:rPr>
        <w:t>SBIRT Clinic Implementation Planning</w:t>
      </w:r>
      <w:r w:rsidR="00CB13BF">
        <w:rPr>
          <w:rFonts w:cs="Times New Roman"/>
        </w:rPr>
        <w:t>)</w:t>
      </w:r>
      <w:r w:rsidR="00CB13BF" w:rsidRPr="00CB13BF">
        <w:rPr>
          <w:rFonts w:cs="Times New Roman"/>
        </w:rPr>
        <w:t>, SBIRT EHR capability must be completed, initiated or completed in conjunction with implementation planning efforts</w:t>
      </w:r>
      <w:r w:rsidR="00CB13BF">
        <w:rPr>
          <w:rFonts w:cs="Times New Roman"/>
        </w:rPr>
        <w:t>.</w:t>
      </w:r>
      <w:r w:rsidR="00CB13BF" w:rsidRPr="00CB13BF">
        <w:rPr>
          <w:rFonts w:cs="Times New Roman"/>
        </w:rPr>
        <w:t xml:space="preserve"> </w:t>
      </w:r>
      <w:r w:rsidR="00544E21">
        <w:rPr>
          <w:rFonts w:cs="Times New Roman"/>
        </w:rPr>
        <w:t xml:space="preserve">There will be approximately six healthcare organizations that receive funding for each project. The exact number of project awardees will depend on actual allocation totals. </w:t>
      </w:r>
    </w:p>
    <w:p w14:paraId="13A474AC" w14:textId="49387736" w:rsidR="007479CD" w:rsidRPr="00544E21" w:rsidRDefault="00EA75B3" w:rsidP="00544E21">
      <w:pPr>
        <w:spacing w:line="240" w:lineRule="auto"/>
        <w:ind w:left="2160" w:hanging="2160"/>
      </w:pPr>
      <w:r w:rsidRPr="00E54726">
        <w:rPr>
          <w:b/>
        </w:rPr>
        <w:t>Funding:</w:t>
      </w:r>
      <w:r w:rsidR="00D74343">
        <w:t xml:space="preserve"> </w:t>
      </w:r>
      <w:r w:rsidRPr="00E54726">
        <w:rPr>
          <w:color w:val="1F497D"/>
        </w:rPr>
        <w:tab/>
      </w:r>
      <w:r w:rsidR="00544E21">
        <w:t xml:space="preserve">The </w:t>
      </w:r>
      <w:r w:rsidRPr="00E54726">
        <w:t xml:space="preserve">total available funding </w:t>
      </w:r>
      <w:r w:rsidR="00544E21" w:rsidRPr="00E54726">
        <w:t xml:space="preserve">for </w:t>
      </w:r>
      <w:r w:rsidR="00544E21">
        <w:t>SBIRT</w:t>
      </w:r>
      <w:r w:rsidR="00544E21" w:rsidRPr="00544E21">
        <w:t xml:space="preserve"> </w:t>
      </w:r>
      <w:r w:rsidR="001903C0">
        <w:t>Electronic Health Records (EHR)</w:t>
      </w:r>
      <w:r w:rsidR="00790F68">
        <w:t xml:space="preserve"> modifications</w:t>
      </w:r>
      <w:r w:rsidR="00544E21" w:rsidRPr="00544E21">
        <w:t xml:space="preserve"> </w:t>
      </w:r>
      <w:r w:rsidR="00544E21">
        <w:t xml:space="preserve">is $167,184. The total available funding for </w:t>
      </w:r>
      <w:r w:rsidR="00544E21" w:rsidRPr="00544E21">
        <w:t>SBIRT Clinic Implementation</w:t>
      </w:r>
      <w:r w:rsidR="00544E21">
        <w:t xml:space="preserve"> is $400,000.</w:t>
      </w:r>
      <w:r w:rsidR="00D74343">
        <w:t xml:space="preserve"> </w:t>
      </w:r>
      <w:r w:rsidRPr="00E54726">
        <w:t>DBHR reserves the right to negotiate with a</w:t>
      </w:r>
      <w:bookmarkStart w:id="2" w:name="_GoBack"/>
      <w:bookmarkEnd w:id="2"/>
      <w:r w:rsidRPr="00E54726">
        <w:t>pplicants for project scope and funding</w:t>
      </w:r>
      <w:r w:rsidR="00D74343">
        <w:t xml:space="preserve"> </w:t>
      </w:r>
      <w:r w:rsidRPr="00E54726">
        <w:t>amounts</w:t>
      </w:r>
      <w:r w:rsidRPr="00E54726">
        <w:rPr>
          <w:rFonts w:cs="Times New Roman"/>
        </w:rPr>
        <w:t xml:space="preserve">. </w:t>
      </w:r>
      <w:r w:rsidR="00CB13BF">
        <w:rPr>
          <w:rFonts w:cs="Times New Roman"/>
        </w:rPr>
        <w:t xml:space="preserve"> </w:t>
      </w:r>
    </w:p>
    <w:p w14:paraId="271C9605" w14:textId="77777777" w:rsidR="007479CD" w:rsidRPr="00E54726" w:rsidRDefault="007479CD" w:rsidP="006A51FF">
      <w:pPr>
        <w:spacing w:line="240" w:lineRule="auto"/>
        <w:ind w:left="2160" w:hanging="2160"/>
        <w:rPr>
          <w:rFonts w:cs="Times New Roman"/>
        </w:rPr>
      </w:pPr>
      <w:r w:rsidRPr="00E54726">
        <w:rPr>
          <w:rFonts w:cs="Times New Roman"/>
          <w:b/>
        </w:rPr>
        <w:t>Project Timeline:</w:t>
      </w:r>
      <w:r w:rsidRPr="00E54726">
        <w:rPr>
          <w:rFonts w:cs="Times New Roman"/>
          <w:b/>
        </w:rPr>
        <w:tab/>
      </w:r>
      <w:r w:rsidR="00D6038E" w:rsidRPr="00E54726">
        <w:rPr>
          <w:rFonts w:cs="Times New Roman"/>
        </w:rPr>
        <w:t xml:space="preserve">Projects may start as soon as a contract is fully executed. </w:t>
      </w:r>
      <w:r w:rsidR="000B2A0D">
        <w:rPr>
          <w:rFonts w:cs="Times New Roman"/>
        </w:rPr>
        <w:t>D</w:t>
      </w:r>
      <w:r w:rsidR="000B2A0D" w:rsidRPr="00E54726">
        <w:rPr>
          <w:rFonts w:cs="Times New Roman"/>
        </w:rPr>
        <w:t xml:space="preserve">eliverables must be completed by </w:t>
      </w:r>
      <w:r w:rsidR="00544E21">
        <w:rPr>
          <w:rFonts w:cs="Times New Roman"/>
        </w:rPr>
        <w:t>August 31</w:t>
      </w:r>
      <w:r w:rsidR="000B2A0D">
        <w:rPr>
          <w:rFonts w:cs="Times New Roman"/>
        </w:rPr>
        <w:t>,</w:t>
      </w:r>
      <w:r w:rsidR="000B2A0D" w:rsidRPr="00E54726">
        <w:rPr>
          <w:rFonts w:cs="Times New Roman"/>
        </w:rPr>
        <w:t xml:space="preserve"> </w:t>
      </w:r>
      <w:r w:rsidR="000B2A0D">
        <w:rPr>
          <w:rFonts w:cs="Times New Roman"/>
        </w:rPr>
        <w:t>2015</w:t>
      </w:r>
      <w:r w:rsidR="00544E21">
        <w:rPr>
          <w:rFonts w:cs="Times New Roman"/>
        </w:rPr>
        <w:t xml:space="preserve">. All invoices need to be submitted by November 30, 2015. </w:t>
      </w:r>
      <w:r w:rsidR="000B2A0D" w:rsidRPr="00E54726">
        <w:rPr>
          <w:rFonts w:cs="Times New Roman"/>
        </w:rPr>
        <w:t xml:space="preserve"> </w:t>
      </w:r>
    </w:p>
    <w:p w14:paraId="0EB405C0" w14:textId="77777777" w:rsidR="00544E21" w:rsidRDefault="007479CD" w:rsidP="006A51FF">
      <w:pPr>
        <w:spacing w:line="240" w:lineRule="auto"/>
        <w:ind w:left="2160" w:hanging="2160"/>
        <w:rPr>
          <w:color w:val="FF0000"/>
        </w:rPr>
      </w:pPr>
      <w:r w:rsidRPr="00E54726">
        <w:rPr>
          <w:rFonts w:cs="Times New Roman"/>
          <w:b/>
        </w:rPr>
        <w:t>Eligibility:</w:t>
      </w:r>
      <w:r w:rsidRPr="00E54726">
        <w:rPr>
          <w:rFonts w:cs="Times New Roman"/>
        </w:rPr>
        <w:tab/>
      </w:r>
      <w:r w:rsidR="00544E21" w:rsidRPr="00544E21">
        <w:t>Successful a</w:t>
      </w:r>
      <w:r w:rsidRPr="00544E21">
        <w:t>pplicant</w:t>
      </w:r>
      <w:r w:rsidR="00544E21" w:rsidRPr="00544E21">
        <w:t>s</w:t>
      </w:r>
      <w:r w:rsidRPr="00544E21">
        <w:t xml:space="preserve"> </w:t>
      </w:r>
      <w:r w:rsidR="00544E21" w:rsidRPr="00544E21">
        <w:t>will</w:t>
      </w:r>
      <w:r w:rsidRPr="00544E21">
        <w:t xml:space="preserve"> be </w:t>
      </w:r>
      <w:r w:rsidR="00790F68">
        <w:t xml:space="preserve">capable of </w:t>
      </w:r>
      <w:r w:rsidR="00544E21" w:rsidRPr="00544E21">
        <w:t xml:space="preserve">providing healthcare services to Apple Health clients. In addition, the organization desiring to use the grant funding will have the ability and desire to implement and sustain the use of SBIRT beyond the contract period. </w:t>
      </w:r>
    </w:p>
    <w:p w14:paraId="2B4D589D" w14:textId="16422BC9" w:rsidR="007479CD" w:rsidRPr="00E54726" w:rsidRDefault="007479CD" w:rsidP="00B46E72">
      <w:pPr>
        <w:spacing w:line="240" w:lineRule="auto"/>
        <w:ind w:left="2160" w:hanging="2160"/>
        <w:rPr>
          <w:rFonts w:cs="Times New Roman"/>
        </w:rPr>
      </w:pPr>
      <w:r w:rsidRPr="00E54726">
        <w:rPr>
          <w:rFonts w:cs="Times New Roman"/>
          <w:b/>
        </w:rPr>
        <w:t>Selection Criteria:</w:t>
      </w:r>
      <w:r w:rsidRPr="00E54726">
        <w:rPr>
          <w:rFonts w:cs="Times New Roman"/>
        </w:rPr>
        <w:t xml:space="preserve"> </w:t>
      </w:r>
      <w:r w:rsidRPr="00E54726">
        <w:rPr>
          <w:rFonts w:cs="Times New Roman"/>
        </w:rPr>
        <w:tab/>
      </w:r>
      <w:r w:rsidR="00B46E72" w:rsidRPr="00B46E72">
        <w:rPr>
          <w:rFonts w:cs="Times New Roman"/>
        </w:rPr>
        <w:t>Due to the time re</w:t>
      </w:r>
      <w:r w:rsidR="00B46E72">
        <w:rPr>
          <w:rFonts w:cs="Times New Roman"/>
        </w:rPr>
        <w:t>strain</w:t>
      </w:r>
      <w:r w:rsidR="0005000F">
        <w:rPr>
          <w:rFonts w:cs="Times New Roman"/>
        </w:rPr>
        <w:t>ts</w:t>
      </w:r>
      <w:r w:rsidR="00B46E72">
        <w:rPr>
          <w:rFonts w:cs="Times New Roman"/>
        </w:rPr>
        <w:t xml:space="preserve"> applied to this funding</w:t>
      </w:r>
      <w:r w:rsidR="00B46E72" w:rsidRPr="00B46E72">
        <w:rPr>
          <w:rFonts w:cs="Times New Roman"/>
        </w:rPr>
        <w:t xml:space="preserve"> opportunity, the first </w:t>
      </w:r>
      <w:r w:rsidR="00B46E72">
        <w:rPr>
          <w:rFonts w:cs="Times New Roman"/>
        </w:rPr>
        <w:t xml:space="preserve">complete </w:t>
      </w:r>
      <w:r w:rsidR="00B46E72" w:rsidRPr="00B46E72">
        <w:rPr>
          <w:rFonts w:cs="Times New Roman"/>
        </w:rPr>
        <w:t xml:space="preserve">applications received </w:t>
      </w:r>
      <w:r w:rsidR="0005000F">
        <w:rPr>
          <w:rFonts w:cs="Times New Roman"/>
        </w:rPr>
        <w:t xml:space="preserve">by eligible organizations </w:t>
      </w:r>
      <w:r w:rsidR="00B46E72" w:rsidRPr="00B46E72">
        <w:rPr>
          <w:rFonts w:cs="Times New Roman"/>
        </w:rPr>
        <w:t>will be given priority</w:t>
      </w:r>
      <w:r w:rsidR="00B46E72">
        <w:rPr>
          <w:rFonts w:cs="Times New Roman"/>
        </w:rPr>
        <w:t xml:space="preserve">. </w:t>
      </w:r>
      <w:r w:rsidR="00544E21">
        <w:rPr>
          <w:rFonts w:cs="Times New Roman"/>
        </w:rPr>
        <w:t>The organization applying for funds must</w:t>
      </w:r>
      <w:r w:rsidR="00B46E72">
        <w:rPr>
          <w:rFonts w:cs="Times New Roman"/>
        </w:rPr>
        <w:t xml:space="preserve"> </w:t>
      </w:r>
      <w:r w:rsidR="00544E21">
        <w:rPr>
          <w:rFonts w:cs="Times New Roman"/>
        </w:rPr>
        <w:t>be able to demonstrate the ability to complete the contracte</w:t>
      </w:r>
      <w:r w:rsidR="00B46E72">
        <w:rPr>
          <w:rFonts w:cs="Times New Roman"/>
        </w:rPr>
        <w:t>d work prior to August 31, 2015.</w:t>
      </w:r>
      <w:r w:rsidR="00544E21">
        <w:rPr>
          <w:rFonts w:cs="Times New Roman"/>
        </w:rPr>
        <w:t xml:space="preserve"> </w:t>
      </w:r>
      <w:r w:rsidRPr="00E54726">
        <w:t xml:space="preserve">For the purposes of this project, a complete application is one that includes all required forms with all requested information provided. </w:t>
      </w:r>
    </w:p>
    <w:p w14:paraId="514D4BE9" w14:textId="77777777" w:rsidR="007479CD" w:rsidRPr="00E54726" w:rsidRDefault="007479CD" w:rsidP="006A51FF">
      <w:pPr>
        <w:spacing w:line="240" w:lineRule="auto"/>
        <w:ind w:left="2160" w:hanging="2160"/>
        <w:rPr>
          <w:rFonts w:cs="Times New Roman"/>
        </w:rPr>
      </w:pPr>
      <w:r w:rsidRPr="00E54726">
        <w:rPr>
          <w:rFonts w:cs="Times New Roman"/>
          <w:b/>
        </w:rPr>
        <w:t>Application Deadline:</w:t>
      </w:r>
      <w:r w:rsidRPr="00E54726">
        <w:rPr>
          <w:rFonts w:cs="Times New Roman"/>
        </w:rPr>
        <w:tab/>
      </w:r>
      <w:r w:rsidRPr="004D6E07">
        <w:rPr>
          <w:rFonts w:cs="Times New Roman"/>
          <w:highlight w:val="yellow"/>
        </w:rPr>
        <w:t xml:space="preserve">Application </w:t>
      </w:r>
      <w:r w:rsidR="0086684C" w:rsidRPr="004D6E07">
        <w:rPr>
          <w:rFonts w:cs="Times New Roman"/>
          <w:highlight w:val="yellow"/>
        </w:rPr>
        <w:t xml:space="preserve">deadline </w:t>
      </w:r>
      <w:r w:rsidR="000B2A0D" w:rsidRPr="004D6E07">
        <w:rPr>
          <w:rFonts w:cs="Times New Roman"/>
          <w:highlight w:val="yellow"/>
        </w:rPr>
        <w:t>is</w:t>
      </w:r>
      <w:r w:rsidRPr="004D6E07">
        <w:rPr>
          <w:rFonts w:cs="Times New Roman"/>
          <w:highlight w:val="yellow"/>
        </w:rPr>
        <w:t xml:space="preserve"> </w:t>
      </w:r>
      <w:r w:rsidR="0005000F">
        <w:rPr>
          <w:rFonts w:cs="Times New Roman"/>
          <w:highlight w:val="yellow"/>
        </w:rPr>
        <w:t xml:space="preserve">not later than </w:t>
      </w:r>
      <w:r w:rsidR="00B16321" w:rsidRPr="004D6E07">
        <w:rPr>
          <w:rFonts w:cs="Times New Roman"/>
          <w:highlight w:val="yellow"/>
        </w:rPr>
        <w:t xml:space="preserve">5:00pm </w:t>
      </w:r>
      <w:r w:rsidR="00544E21" w:rsidRPr="004D6E07">
        <w:rPr>
          <w:rFonts w:cs="Times New Roman"/>
          <w:highlight w:val="yellow"/>
        </w:rPr>
        <w:t>Friday</w:t>
      </w:r>
      <w:r w:rsidR="001B5070" w:rsidRPr="004D6E07">
        <w:rPr>
          <w:rFonts w:cs="Times New Roman"/>
          <w:highlight w:val="yellow"/>
        </w:rPr>
        <w:t>,</w:t>
      </w:r>
      <w:r w:rsidRPr="004D6E07">
        <w:rPr>
          <w:rFonts w:cs="Times New Roman"/>
          <w:highlight w:val="yellow"/>
        </w:rPr>
        <w:t xml:space="preserve"> </w:t>
      </w:r>
      <w:r w:rsidR="00B46E72" w:rsidRPr="004D6E07">
        <w:rPr>
          <w:rFonts w:cs="Times New Roman"/>
          <w:highlight w:val="yellow"/>
        </w:rPr>
        <w:t>Ju</w:t>
      </w:r>
      <w:r w:rsidR="00DD146B">
        <w:rPr>
          <w:rFonts w:cs="Times New Roman"/>
          <w:highlight w:val="yellow"/>
        </w:rPr>
        <w:t>ly</w:t>
      </w:r>
      <w:r w:rsidR="00B46E72" w:rsidRPr="004D6E07">
        <w:rPr>
          <w:rFonts w:cs="Times New Roman"/>
          <w:highlight w:val="yellow"/>
        </w:rPr>
        <w:t xml:space="preserve"> </w:t>
      </w:r>
      <w:r w:rsidR="00DD146B">
        <w:rPr>
          <w:rFonts w:cs="Times New Roman"/>
          <w:highlight w:val="yellow"/>
        </w:rPr>
        <w:t>10</w:t>
      </w:r>
      <w:r w:rsidR="00544E21" w:rsidRPr="004D6E07">
        <w:rPr>
          <w:rFonts w:cs="Times New Roman"/>
          <w:highlight w:val="yellow"/>
        </w:rPr>
        <w:t>, 2015</w:t>
      </w:r>
      <w:r w:rsidRPr="004D6E07">
        <w:rPr>
          <w:rFonts w:cs="Times New Roman"/>
          <w:highlight w:val="yellow"/>
        </w:rPr>
        <w:t>.</w:t>
      </w:r>
      <w:r w:rsidR="00D74343">
        <w:rPr>
          <w:rFonts w:cs="Times New Roman"/>
        </w:rPr>
        <w:t xml:space="preserve"> </w:t>
      </w:r>
      <w:r w:rsidR="00B46E72">
        <w:rPr>
          <w:rFonts w:cs="Times New Roman"/>
        </w:rPr>
        <w:t xml:space="preserve">Submit email completed application </w:t>
      </w:r>
      <w:r w:rsidR="00362191" w:rsidRPr="00E54726">
        <w:rPr>
          <w:rFonts w:cs="Times New Roman"/>
        </w:rPr>
        <w:t xml:space="preserve">and required attachments to: </w:t>
      </w:r>
      <w:r w:rsidR="00544E21">
        <w:rPr>
          <w:rFonts w:cs="Times New Roman"/>
        </w:rPr>
        <w:t>James Oliver</w:t>
      </w:r>
      <w:r w:rsidR="00362191" w:rsidRPr="00E54726">
        <w:rPr>
          <w:rFonts w:cs="Times New Roman"/>
        </w:rPr>
        <w:t xml:space="preserve"> at </w:t>
      </w:r>
      <w:hyperlink r:id="rId8" w:history="1">
        <w:r w:rsidR="00544E21" w:rsidRPr="0070019F">
          <w:rPr>
            <w:rStyle w:val="Hyperlink"/>
          </w:rPr>
          <w:t>james.oliver@dshs.wa.gov</w:t>
        </w:r>
      </w:hyperlink>
    </w:p>
    <w:p w14:paraId="1D66116C" w14:textId="77777777" w:rsidR="004D0422" w:rsidRDefault="000B2A0D" w:rsidP="00683C48">
      <w:pPr>
        <w:pStyle w:val="Heading1"/>
        <w:jc w:val="center"/>
      </w:pPr>
      <w:r w:rsidRPr="000B2A0D">
        <w:lastRenderedPageBreak/>
        <w:t xml:space="preserve">PROJECT #1: </w:t>
      </w:r>
      <w:r w:rsidR="00544E21" w:rsidRPr="00544E21">
        <w:t xml:space="preserve">SBIRT </w:t>
      </w:r>
      <w:r w:rsidR="00790F68">
        <w:t>Electronic Health Record Modification</w:t>
      </w:r>
    </w:p>
    <w:p w14:paraId="6FB725A9" w14:textId="77777777" w:rsidR="00B46E72" w:rsidRDefault="00544E21" w:rsidP="00B46E72">
      <w:pPr>
        <w:keepNext/>
        <w:keepLines/>
        <w:spacing w:after="0"/>
        <w:jc w:val="center"/>
        <w:outlineLvl w:val="0"/>
        <w:rPr>
          <w:rFonts w:asciiTheme="majorHAnsi" w:eastAsiaTheme="majorEastAsia" w:hAnsiTheme="majorHAnsi" w:cstheme="majorBidi"/>
          <w:b/>
          <w:bCs/>
          <w:i/>
          <w:color w:val="4F81BD" w:themeColor="accent1"/>
          <w:sz w:val="26"/>
          <w:szCs w:val="26"/>
        </w:rPr>
      </w:pPr>
      <w:r>
        <w:rPr>
          <w:rFonts w:asciiTheme="majorHAnsi" w:eastAsiaTheme="majorEastAsia" w:hAnsiTheme="majorHAnsi" w:cstheme="majorBidi"/>
          <w:b/>
          <w:bCs/>
          <w:i/>
          <w:color w:val="4F81BD" w:themeColor="accent1"/>
          <w:sz w:val="26"/>
          <w:szCs w:val="26"/>
        </w:rPr>
        <w:t>Develop or expand</w:t>
      </w:r>
      <w:r w:rsidR="00B46E72">
        <w:rPr>
          <w:rFonts w:asciiTheme="majorHAnsi" w:eastAsiaTheme="majorEastAsia" w:hAnsiTheme="majorHAnsi" w:cstheme="majorBidi"/>
          <w:b/>
          <w:bCs/>
          <w:i/>
          <w:color w:val="4F81BD" w:themeColor="accent1"/>
          <w:sz w:val="26"/>
          <w:szCs w:val="26"/>
        </w:rPr>
        <w:t xml:space="preserve"> </w:t>
      </w:r>
      <w:r w:rsidR="00790F68">
        <w:rPr>
          <w:rFonts w:asciiTheme="majorHAnsi" w:eastAsiaTheme="majorEastAsia" w:hAnsiTheme="majorHAnsi" w:cstheme="majorBidi"/>
          <w:b/>
          <w:bCs/>
          <w:i/>
          <w:color w:val="4F81BD" w:themeColor="accent1"/>
          <w:sz w:val="26"/>
          <w:szCs w:val="26"/>
        </w:rPr>
        <w:t>existing</w:t>
      </w:r>
      <w:r w:rsidRPr="00544E21">
        <w:rPr>
          <w:rFonts w:asciiTheme="majorHAnsi" w:eastAsiaTheme="majorEastAsia" w:hAnsiTheme="majorHAnsi" w:cstheme="majorBidi"/>
          <w:b/>
          <w:bCs/>
          <w:i/>
          <w:color w:val="4F81BD" w:themeColor="accent1"/>
          <w:sz w:val="26"/>
          <w:szCs w:val="26"/>
        </w:rPr>
        <w:t xml:space="preserve"> EHR capacity </w:t>
      </w:r>
      <w:r>
        <w:rPr>
          <w:rFonts w:asciiTheme="majorHAnsi" w:eastAsiaTheme="majorEastAsia" w:hAnsiTheme="majorHAnsi" w:cstheme="majorBidi"/>
          <w:b/>
          <w:bCs/>
          <w:i/>
          <w:color w:val="4F81BD" w:themeColor="accent1"/>
          <w:sz w:val="26"/>
          <w:szCs w:val="26"/>
        </w:rPr>
        <w:t>to support</w:t>
      </w:r>
      <w:r w:rsidR="00B46E72">
        <w:rPr>
          <w:rFonts w:asciiTheme="majorHAnsi" w:eastAsiaTheme="majorEastAsia" w:hAnsiTheme="majorHAnsi" w:cstheme="majorBidi"/>
          <w:b/>
          <w:bCs/>
          <w:i/>
          <w:color w:val="4F81BD" w:themeColor="accent1"/>
          <w:sz w:val="26"/>
          <w:szCs w:val="26"/>
        </w:rPr>
        <w:t xml:space="preserve"> and</w:t>
      </w:r>
      <w:r w:rsidR="00790F68">
        <w:rPr>
          <w:rFonts w:asciiTheme="majorHAnsi" w:eastAsiaTheme="majorEastAsia" w:hAnsiTheme="majorHAnsi" w:cstheme="majorBidi"/>
          <w:b/>
          <w:bCs/>
          <w:i/>
          <w:color w:val="4F81BD" w:themeColor="accent1"/>
          <w:sz w:val="26"/>
          <w:szCs w:val="26"/>
        </w:rPr>
        <w:t xml:space="preserve"> sustain</w:t>
      </w:r>
      <w:r>
        <w:rPr>
          <w:rFonts w:asciiTheme="majorHAnsi" w:eastAsiaTheme="majorEastAsia" w:hAnsiTheme="majorHAnsi" w:cstheme="majorBidi"/>
          <w:b/>
          <w:bCs/>
          <w:i/>
          <w:color w:val="4F81BD" w:themeColor="accent1"/>
          <w:sz w:val="26"/>
          <w:szCs w:val="26"/>
        </w:rPr>
        <w:t xml:space="preserve"> SBIRT</w:t>
      </w:r>
    </w:p>
    <w:p w14:paraId="602CC4E5" w14:textId="77777777" w:rsidR="000B2A0D" w:rsidRPr="000B2A0D" w:rsidRDefault="000B2A0D" w:rsidP="00B46E72">
      <w:pPr>
        <w:keepNext/>
        <w:keepLines/>
        <w:spacing w:after="0"/>
        <w:jc w:val="center"/>
        <w:outlineLvl w:val="0"/>
        <w:rPr>
          <w:rFonts w:eastAsiaTheme="majorEastAsia" w:cstheme="majorBidi"/>
          <w:bCs/>
        </w:rPr>
      </w:pPr>
      <w:r w:rsidRPr="000B2A0D">
        <w:rPr>
          <w:rFonts w:eastAsiaTheme="majorEastAsia" w:cstheme="majorBidi"/>
          <w:bCs/>
        </w:rPr>
        <w:t>(</w:t>
      </w:r>
      <w:r w:rsidR="00544E21">
        <w:rPr>
          <w:rFonts w:eastAsiaTheme="majorEastAsia" w:cstheme="majorBidi"/>
          <w:bCs/>
        </w:rPr>
        <w:t xml:space="preserve">Up to </w:t>
      </w:r>
      <w:r w:rsidR="00544E21" w:rsidRPr="00544E21">
        <w:rPr>
          <w:rFonts w:eastAsiaTheme="majorEastAsia" w:cstheme="majorBidi"/>
          <w:bCs/>
        </w:rPr>
        <w:t xml:space="preserve">$27,864 </w:t>
      </w:r>
      <w:r w:rsidR="00544E21">
        <w:rPr>
          <w:rFonts w:eastAsiaTheme="majorEastAsia" w:cstheme="majorBidi"/>
          <w:bCs/>
        </w:rPr>
        <w:t>per selected agency</w:t>
      </w:r>
      <w:r w:rsidRPr="000B2A0D">
        <w:rPr>
          <w:rFonts w:eastAsiaTheme="majorEastAsia" w:cstheme="majorBidi"/>
          <w:bCs/>
        </w:rPr>
        <w:t>)</w:t>
      </w:r>
    </w:p>
    <w:p w14:paraId="308A72D0" w14:textId="77777777" w:rsidR="00EB4361" w:rsidRPr="000B2A0D" w:rsidRDefault="00EB4361" w:rsidP="000B2A0D">
      <w:pPr>
        <w:keepNext/>
        <w:keepLines/>
        <w:spacing w:before="200" w:after="0"/>
        <w:outlineLvl w:val="1"/>
        <w:rPr>
          <w:rFonts w:eastAsiaTheme="majorEastAsia" w:cstheme="majorBidi"/>
          <w:b/>
          <w:bCs/>
          <w:color w:val="4F81BD" w:themeColor="accent1"/>
          <w:sz w:val="26"/>
          <w:szCs w:val="26"/>
        </w:rPr>
      </w:pPr>
      <w:r>
        <w:rPr>
          <w:rFonts w:eastAsiaTheme="majorEastAsia" w:cstheme="majorBidi"/>
          <w:b/>
          <w:bCs/>
          <w:color w:val="4F81BD" w:themeColor="accent1"/>
          <w:sz w:val="26"/>
          <w:szCs w:val="26"/>
        </w:rPr>
        <w:t>To Apply:</w:t>
      </w:r>
    </w:p>
    <w:p w14:paraId="4A636570" w14:textId="77777777" w:rsidR="00EB4361" w:rsidRDefault="00EB4361" w:rsidP="00DA3260">
      <w:pPr>
        <w:pStyle w:val="ListParagraph"/>
        <w:numPr>
          <w:ilvl w:val="0"/>
          <w:numId w:val="10"/>
        </w:numPr>
        <w:spacing w:after="0"/>
        <w:ind w:left="360"/>
        <w:rPr>
          <w:rFonts w:cs="Times New Roman"/>
        </w:rPr>
      </w:pPr>
      <w:r w:rsidRPr="00B46E72">
        <w:rPr>
          <w:rFonts w:cs="Times New Roman"/>
        </w:rPr>
        <w:t>Complete Application Form (page 1 of this packet).</w:t>
      </w:r>
    </w:p>
    <w:p w14:paraId="6237454A" w14:textId="77777777" w:rsidR="00B46E72" w:rsidRPr="00B46E72" w:rsidRDefault="00B46E72" w:rsidP="00DA3260">
      <w:pPr>
        <w:pStyle w:val="ListParagraph"/>
        <w:numPr>
          <w:ilvl w:val="0"/>
          <w:numId w:val="10"/>
        </w:numPr>
        <w:ind w:left="360"/>
        <w:rPr>
          <w:rFonts w:cs="Times New Roman"/>
        </w:rPr>
      </w:pPr>
      <w:r w:rsidRPr="00B46E72">
        <w:rPr>
          <w:rFonts w:cs="Times New Roman"/>
        </w:rPr>
        <w:t>Complete and submit the attached Contractor Intake Form</w:t>
      </w:r>
      <w:r w:rsidR="00CB13BF">
        <w:rPr>
          <w:rFonts w:cs="Times New Roman"/>
        </w:rPr>
        <w:t xml:space="preserve"> </w:t>
      </w:r>
    </w:p>
    <w:p w14:paraId="7D6A0C49" w14:textId="77777777" w:rsidR="00B46E72" w:rsidRPr="00B46E72" w:rsidRDefault="00B46E72" w:rsidP="00DA3260">
      <w:pPr>
        <w:pStyle w:val="ListParagraph"/>
        <w:numPr>
          <w:ilvl w:val="0"/>
          <w:numId w:val="10"/>
        </w:numPr>
        <w:spacing w:after="0"/>
        <w:ind w:left="360"/>
        <w:rPr>
          <w:rFonts w:cs="Times New Roman"/>
        </w:rPr>
      </w:pPr>
      <w:r w:rsidRPr="00B46E72">
        <w:rPr>
          <w:rFonts w:cs="Times New Roman"/>
        </w:rPr>
        <w:t>Submit a letter of intent signed by clinic administration that includes:</w:t>
      </w:r>
    </w:p>
    <w:p w14:paraId="686635A4" w14:textId="77777777" w:rsidR="00C92525" w:rsidRDefault="000E78CA" w:rsidP="005848F7">
      <w:pPr>
        <w:pStyle w:val="ListParagraph"/>
        <w:numPr>
          <w:ilvl w:val="2"/>
          <w:numId w:val="6"/>
        </w:numPr>
        <w:spacing w:after="0"/>
        <w:ind w:left="1440"/>
        <w:rPr>
          <w:rFonts w:cs="Times New Roman"/>
        </w:rPr>
      </w:pPr>
      <w:r w:rsidRPr="000E78CA">
        <w:rPr>
          <w:rFonts w:cs="Times New Roman"/>
        </w:rPr>
        <w:t>Intent</w:t>
      </w:r>
      <w:r w:rsidR="00B46E72">
        <w:rPr>
          <w:rFonts w:cs="Times New Roman"/>
        </w:rPr>
        <w:t xml:space="preserve"> and plan</w:t>
      </w:r>
      <w:r w:rsidR="00544E21" w:rsidRPr="000E78CA">
        <w:rPr>
          <w:rFonts w:cs="Times New Roman"/>
        </w:rPr>
        <w:t xml:space="preserve"> to implement and sustain the p</w:t>
      </w:r>
      <w:r>
        <w:rPr>
          <w:rFonts w:cs="Times New Roman"/>
        </w:rPr>
        <w:t>ractice of SBIRT</w:t>
      </w:r>
      <w:r w:rsidR="0005000F">
        <w:rPr>
          <w:rFonts w:cs="Times New Roman"/>
        </w:rPr>
        <w:t xml:space="preserve"> beyond grant period</w:t>
      </w:r>
    </w:p>
    <w:p w14:paraId="3424CECA" w14:textId="77777777" w:rsidR="00544E21" w:rsidRDefault="00544E21" w:rsidP="005848F7">
      <w:pPr>
        <w:pStyle w:val="ListParagraph"/>
        <w:numPr>
          <w:ilvl w:val="0"/>
          <w:numId w:val="6"/>
        </w:numPr>
        <w:spacing w:after="0"/>
        <w:ind w:left="1440"/>
        <w:rPr>
          <w:rFonts w:cs="Times New Roman"/>
        </w:rPr>
      </w:pPr>
      <w:r w:rsidRPr="00544E21">
        <w:rPr>
          <w:rFonts w:cs="Times New Roman"/>
        </w:rPr>
        <w:t>Current EHR type</w:t>
      </w:r>
    </w:p>
    <w:p w14:paraId="031DD8AE" w14:textId="77777777" w:rsidR="00544E21" w:rsidRDefault="00790F68" w:rsidP="005848F7">
      <w:pPr>
        <w:pStyle w:val="ListParagraph"/>
        <w:numPr>
          <w:ilvl w:val="0"/>
          <w:numId w:val="6"/>
        </w:numPr>
        <w:spacing w:after="0"/>
        <w:ind w:left="1440"/>
        <w:rPr>
          <w:rFonts w:cs="Times New Roman"/>
        </w:rPr>
      </w:pPr>
      <w:r>
        <w:rPr>
          <w:rFonts w:cs="Times New Roman"/>
        </w:rPr>
        <w:t>Project</w:t>
      </w:r>
      <w:r w:rsidR="00544E21">
        <w:rPr>
          <w:rFonts w:cs="Times New Roman"/>
        </w:rPr>
        <w:t xml:space="preserve"> budget </w:t>
      </w:r>
    </w:p>
    <w:p w14:paraId="2B0E2EA7" w14:textId="77777777" w:rsidR="00544E21" w:rsidRDefault="00544E21" w:rsidP="005848F7">
      <w:pPr>
        <w:pStyle w:val="ListParagraph"/>
        <w:numPr>
          <w:ilvl w:val="0"/>
          <w:numId w:val="6"/>
        </w:numPr>
        <w:spacing w:after="0"/>
        <w:ind w:left="1440"/>
        <w:rPr>
          <w:rFonts w:cs="Times New Roman"/>
        </w:rPr>
      </w:pPr>
      <w:r w:rsidRPr="00544E21">
        <w:rPr>
          <w:rFonts w:cs="Times New Roman"/>
        </w:rPr>
        <w:t>Availability of IT professional t</w:t>
      </w:r>
      <w:r>
        <w:rPr>
          <w:rFonts w:cs="Times New Roman"/>
        </w:rPr>
        <w:t>o modify EHR by August 31, 2015</w:t>
      </w:r>
    </w:p>
    <w:p w14:paraId="5A209349" w14:textId="77777777" w:rsidR="00544E21" w:rsidRDefault="00544E21" w:rsidP="005848F7">
      <w:pPr>
        <w:pStyle w:val="ListParagraph"/>
        <w:numPr>
          <w:ilvl w:val="0"/>
          <w:numId w:val="6"/>
        </w:numPr>
        <w:spacing w:after="0" w:line="240" w:lineRule="auto"/>
        <w:ind w:left="1440"/>
        <w:rPr>
          <w:rFonts w:cs="Times New Roman"/>
        </w:rPr>
      </w:pPr>
      <w:r w:rsidRPr="00544E21">
        <w:rPr>
          <w:rFonts w:cs="Times New Roman"/>
        </w:rPr>
        <w:t>Name and contact information for the IT professional who will coordinate the EHR modifications</w:t>
      </w:r>
    </w:p>
    <w:p w14:paraId="2EBF4777" w14:textId="77777777" w:rsidR="00CB13BF" w:rsidRPr="00CB13BF" w:rsidRDefault="00CB13BF" w:rsidP="005848F7">
      <w:pPr>
        <w:spacing w:after="0" w:line="240" w:lineRule="auto"/>
        <w:rPr>
          <w:rFonts w:cs="Times New Roman"/>
          <w:sz w:val="6"/>
          <w:szCs w:val="6"/>
        </w:rPr>
      </w:pPr>
    </w:p>
    <w:p w14:paraId="7B2561F0" w14:textId="77777777" w:rsidR="00544E21" w:rsidRDefault="00544E21" w:rsidP="00CB13BF">
      <w:pPr>
        <w:keepNext/>
        <w:keepLines/>
        <w:spacing w:after="0" w:line="240" w:lineRule="auto"/>
        <w:outlineLvl w:val="1"/>
        <w:rPr>
          <w:rFonts w:eastAsiaTheme="majorEastAsia" w:cstheme="majorBidi"/>
          <w:b/>
          <w:bCs/>
          <w:color w:val="4F81BD" w:themeColor="accent1"/>
          <w:sz w:val="26"/>
          <w:szCs w:val="26"/>
        </w:rPr>
      </w:pPr>
      <w:r>
        <w:rPr>
          <w:rFonts w:eastAsiaTheme="majorEastAsia" w:cstheme="majorBidi"/>
          <w:b/>
          <w:bCs/>
          <w:color w:val="4F81BD" w:themeColor="accent1"/>
          <w:sz w:val="26"/>
          <w:szCs w:val="26"/>
        </w:rPr>
        <w:t>Project Scope:</w:t>
      </w:r>
    </w:p>
    <w:p w14:paraId="642B3FDA" w14:textId="77777777" w:rsidR="00544E21" w:rsidRPr="005848F7" w:rsidRDefault="000E78CA" w:rsidP="00CB13BF">
      <w:pPr>
        <w:keepNext/>
        <w:keepLines/>
        <w:spacing w:after="0" w:line="240" w:lineRule="auto"/>
        <w:outlineLvl w:val="1"/>
        <w:rPr>
          <w:rFonts w:eastAsia="Times New Roman" w:cs="Times New Roman"/>
        </w:rPr>
      </w:pPr>
      <w:r w:rsidRPr="005848F7">
        <w:rPr>
          <w:rFonts w:eastAsia="Times New Roman" w:cs="Times New Roman"/>
        </w:rPr>
        <w:t xml:space="preserve">The goal of this project is to </w:t>
      </w:r>
      <w:r w:rsidR="00790F68" w:rsidRPr="005848F7">
        <w:rPr>
          <w:rFonts w:eastAsia="Times New Roman" w:cs="Times New Roman"/>
        </w:rPr>
        <w:t xml:space="preserve">assess and </w:t>
      </w:r>
      <w:r w:rsidRPr="005848F7">
        <w:rPr>
          <w:rFonts w:eastAsia="Times New Roman" w:cs="Times New Roman"/>
        </w:rPr>
        <w:t>address the gap in</w:t>
      </w:r>
      <w:r w:rsidR="00544E21" w:rsidRPr="005848F7">
        <w:rPr>
          <w:rFonts w:eastAsia="Times New Roman" w:cs="Times New Roman"/>
        </w:rPr>
        <w:t xml:space="preserve"> primary care </w:t>
      </w:r>
      <w:r w:rsidRPr="005848F7">
        <w:rPr>
          <w:rFonts w:eastAsia="Times New Roman" w:cs="Times New Roman"/>
        </w:rPr>
        <w:t>provider’s</w:t>
      </w:r>
      <w:r w:rsidR="00544E21" w:rsidRPr="005848F7">
        <w:rPr>
          <w:rFonts w:eastAsia="Times New Roman" w:cs="Times New Roman"/>
        </w:rPr>
        <w:t xml:space="preserve"> </w:t>
      </w:r>
      <w:r w:rsidRPr="005848F7">
        <w:rPr>
          <w:rFonts w:eastAsia="Times New Roman" w:cs="Times New Roman"/>
        </w:rPr>
        <w:t xml:space="preserve">information technology (i.e. </w:t>
      </w:r>
      <w:r w:rsidR="00544E21" w:rsidRPr="005848F7">
        <w:rPr>
          <w:rFonts w:eastAsia="Times New Roman" w:cs="Times New Roman"/>
        </w:rPr>
        <w:t xml:space="preserve">screening tools, smart scripts, </w:t>
      </w:r>
      <w:r w:rsidRPr="005848F7">
        <w:rPr>
          <w:rFonts w:eastAsia="Times New Roman" w:cs="Times New Roman"/>
        </w:rPr>
        <w:t xml:space="preserve">smart sets, </w:t>
      </w:r>
      <w:r w:rsidR="00544E21" w:rsidRPr="005848F7">
        <w:rPr>
          <w:rFonts w:eastAsia="Times New Roman" w:cs="Times New Roman"/>
        </w:rPr>
        <w:t>notices, tracking of annu</w:t>
      </w:r>
      <w:r w:rsidRPr="005848F7">
        <w:rPr>
          <w:rFonts w:eastAsia="Times New Roman" w:cs="Times New Roman"/>
        </w:rPr>
        <w:t xml:space="preserve">al screens, billing logic, etc.) </w:t>
      </w:r>
      <w:r w:rsidR="00544E21" w:rsidRPr="005848F7">
        <w:rPr>
          <w:rFonts w:eastAsia="Times New Roman" w:cs="Times New Roman"/>
        </w:rPr>
        <w:t xml:space="preserve">necessary to efficiently provide SBIRT services. This project will reimburse for costs associated with labor, materials and software necessary to </w:t>
      </w:r>
      <w:r w:rsidR="00B46E72" w:rsidRPr="005848F7">
        <w:rPr>
          <w:rFonts w:eastAsia="Times New Roman" w:cs="Times New Roman"/>
        </w:rPr>
        <w:t>accomplish the</w:t>
      </w:r>
      <w:r w:rsidR="00544E21" w:rsidRPr="005848F7">
        <w:rPr>
          <w:rFonts w:eastAsia="Times New Roman" w:cs="Times New Roman"/>
        </w:rPr>
        <w:t xml:space="preserve"> necessary upgrades. Administrative fees will not exceed 8%. </w:t>
      </w:r>
    </w:p>
    <w:p w14:paraId="6A3D7E36" w14:textId="77777777" w:rsidR="00CB13BF" w:rsidRPr="005848F7" w:rsidRDefault="00CB13BF" w:rsidP="00CB13BF">
      <w:pPr>
        <w:keepNext/>
        <w:keepLines/>
        <w:spacing w:after="0" w:line="240" w:lineRule="auto"/>
        <w:outlineLvl w:val="1"/>
        <w:rPr>
          <w:rFonts w:ascii="Times New Roman" w:eastAsia="Times New Roman" w:hAnsi="Times New Roman" w:cs="Times New Roman"/>
          <w:sz w:val="6"/>
          <w:szCs w:val="6"/>
        </w:rPr>
      </w:pPr>
    </w:p>
    <w:p w14:paraId="541FCCA9" w14:textId="77777777" w:rsidR="000B2A0D" w:rsidRPr="000B2A0D" w:rsidRDefault="000B2A0D" w:rsidP="00CB13BF">
      <w:pPr>
        <w:keepNext/>
        <w:keepLines/>
        <w:spacing w:after="0" w:line="240" w:lineRule="auto"/>
        <w:outlineLvl w:val="1"/>
        <w:rPr>
          <w:rFonts w:eastAsiaTheme="majorEastAsia" w:cstheme="majorBidi"/>
          <w:b/>
          <w:bCs/>
          <w:color w:val="4F81BD" w:themeColor="accent1"/>
          <w:sz w:val="26"/>
          <w:szCs w:val="26"/>
        </w:rPr>
      </w:pPr>
      <w:r w:rsidRPr="000B2A0D">
        <w:rPr>
          <w:rFonts w:eastAsiaTheme="majorEastAsia" w:cstheme="majorBidi"/>
          <w:b/>
          <w:bCs/>
          <w:color w:val="4F81BD" w:themeColor="accent1"/>
          <w:sz w:val="26"/>
          <w:szCs w:val="26"/>
        </w:rPr>
        <w:t>Project Deliverables:</w:t>
      </w:r>
    </w:p>
    <w:p w14:paraId="62FB5093" w14:textId="77777777" w:rsidR="000B2A0D" w:rsidRDefault="002A2B76" w:rsidP="00DA3260">
      <w:pPr>
        <w:numPr>
          <w:ilvl w:val="0"/>
          <w:numId w:val="4"/>
        </w:numPr>
        <w:contextualSpacing/>
        <w:rPr>
          <w:rFonts w:cs="Times New Roman"/>
        </w:rPr>
      </w:pPr>
      <w:r>
        <w:rPr>
          <w:rFonts w:cs="Times New Roman"/>
        </w:rPr>
        <w:t>By August 31, 2015</w:t>
      </w:r>
      <w:r w:rsidR="00B46E72">
        <w:rPr>
          <w:rFonts w:cs="Times New Roman"/>
        </w:rPr>
        <w:t>, provide a report</w:t>
      </w:r>
      <w:r>
        <w:rPr>
          <w:rFonts w:cs="Times New Roman"/>
        </w:rPr>
        <w:t xml:space="preserve"> </w:t>
      </w:r>
      <w:r w:rsidR="00B46E72">
        <w:rPr>
          <w:rFonts w:cs="Times New Roman"/>
        </w:rPr>
        <w:t>that outlines the</w:t>
      </w:r>
      <w:r w:rsidR="000A38F9">
        <w:rPr>
          <w:rFonts w:cs="Times New Roman"/>
        </w:rPr>
        <w:t xml:space="preserve"> material progress made</w:t>
      </w:r>
      <w:r>
        <w:rPr>
          <w:rFonts w:cs="Times New Roman"/>
        </w:rPr>
        <w:t xml:space="preserve"> on EHR </w:t>
      </w:r>
      <w:r w:rsidR="00B46E72">
        <w:rPr>
          <w:rFonts w:cs="Times New Roman"/>
        </w:rPr>
        <w:t xml:space="preserve">modifications and </w:t>
      </w:r>
      <w:r>
        <w:rPr>
          <w:rFonts w:cs="Times New Roman"/>
        </w:rPr>
        <w:t>including your plan to complete all remaining modifications necessary to implement SBIRT</w:t>
      </w:r>
      <w:r w:rsidR="00544E21">
        <w:rPr>
          <w:rFonts w:cs="Times New Roman"/>
        </w:rPr>
        <w:t xml:space="preserve">. </w:t>
      </w:r>
      <w:r w:rsidR="000B2A0D" w:rsidRPr="004D0422">
        <w:rPr>
          <w:rFonts w:cs="Times New Roman"/>
        </w:rPr>
        <w:t xml:space="preserve"> </w:t>
      </w:r>
    </w:p>
    <w:p w14:paraId="5E4F07CB" w14:textId="77777777" w:rsidR="00544E21" w:rsidRPr="004D0422" w:rsidRDefault="00544E21" w:rsidP="00DA3260">
      <w:pPr>
        <w:numPr>
          <w:ilvl w:val="0"/>
          <w:numId w:val="4"/>
        </w:numPr>
        <w:contextualSpacing/>
        <w:rPr>
          <w:rFonts w:cs="Times New Roman"/>
        </w:rPr>
      </w:pPr>
      <w:r>
        <w:rPr>
          <w:rFonts w:cs="Times New Roman"/>
        </w:rPr>
        <w:t>Provide screenshots</w:t>
      </w:r>
      <w:r w:rsidR="00B46E72">
        <w:rPr>
          <w:rFonts w:cs="Times New Roman"/>
        </w:rPr>
        <w:t xml:space="preserve"> or anticipated functions screenshot</w:t>
      </w:r>
      <w:r>
        <w:rPr>
          <w:rFonts w:cs="Times New Roman"/>
        </w:rPr>
        <w:t xml:space="preserve"> of new EHR SBIRT features to James Oliver at </w:t>
      </w:r>
      <w:hyperlink r:id="rId9" w:history="1">
        <w:r w:rsidRPr="0070019F">
          <w:rPr>
            <w:rStyle w:val="Hyperlink"/>
            <w:rFonts w:cs="Times New Roman"/>
          </w:rPr>
          <w:t>james.oliver@dshs.wa.gov</w:t>
        </w:r>
      </w:hyperlink>
      <w:r>
        <w:rPr>
          <w:rFonts w:cs="Times New Roman"/>
        </w:rPr>
        <w:t xml:space="preserve"> prior to</w:t>
      </w:r>
      <w:r w:rsidR="00D31195">
        <w:rPr>
          <w:rFonts w:cs="Times New Roman"/>
        </w:rPr>
        <w:t xml:space="preserve"> August 31, 2015</w:t>
      </w:r>
      <w:r>
        <w:rPr>
          <w:rFonts w:cs="Times New Roman"/>
        </w:rPr>
        <w:t xml:space="preserve">.  </w:t>
      </w:r>
      <w:r w:rsidR="00D31195">
        <w:rPr>
          <w:rFonts w:cs="Times New Roman"/>
        </w:rPr>
        <w:t>All i</w:t>
      </w:r>
      <w:r>
        <w:rPr>
          <w:rFonts w:cs="Times New Roman"/>
        </w:rPr>
        <w:t>nvoice</w:t>
      </w:r>
      <w:r w:rsidR="00D31195">
        <w:rPr>
          <w:rFonts w:cs="Times New Roman"/>
        </w:rPr>
        <w:t>s</w:t>
      </w:r>
      <w:r>
        <w:rPr>
          <w:rFonts w:cs="Times New Roman"/>
        </w:rPr>
        <w:t xml:space="preserve"> </w:t>
      </w:r>
      <w:r w:rsidR="000E78CA">
        <w:rPr>
          <w:rFonts w:cs="Times New Roman"/>
        </w:rPr>
        <w:t>shall</w:t>
      </w:r>
      <w:r>
        <w:rPr>
          <w:rFonts w:cs="Times New Roman"/>
        </w:rPr>
        <w:t xml:space="preserve"> be submitted by November 30, 2015. </w:t>
      </w:r>
    </w:p>
    <w:p w14:paraId="18EAE245" w14:textId="77777777" w:rsidR="00B46E72" w:rsidRDefault="000B2A0D" w:rsidP="00CB13BF">
      <w:pPr>
        <w:pStyle w:val="Heading1"/>
        <w:spacing w:before="0"/>
        <w:rPr>
          <w:sz w:val="26"/>
          <w:szCs w:val="26"/>
        </w:rPr>
      </w:pPr>
      <w:r>
        <w:br w:type="page"/>
      </w:r>
      <w:r w:rsidR="00B46E72">
        <w:lastRenderedPageBreak/>
        <w:t>P</w:t>
      </w:r>
      <w:r w:rsidR="00B46E72" w:rsidRPr="00474E28">
        <w:t xml:space="preserve">ROJECT #2: </w:t>
      </w:r>
      <w:r w:rsidR="00B46E72" w:rsidRPr="00544E21">
        <w:rPr>
          <w:sz w:val="26"/>
          <w:szCs w:val="26"/>
        </w:rPr>
        <w:t>SBIRT Clinic Implementation</w:t>
      </w:r>
      <w:r w:rsidR="00B46E72">
        <w:rPr>
          <w:sz w:val="26"/>
          <w:szCs w:val="26"/>
        </w:rPr>
        <w:t xml:space="preserve"> Planning</w:t>
      </w:r>
    </w:p>
    <w:p w14:paraId="05F73DA6" w14:textId="77777777" w:rsidR="00B46E72" w:rsidRPr="00683C48" w:rsidRDefault="00B46E72" w:rsidP="00B46E72">
      <w:pPr>
        <w:pStyle w:val="Heading2"/>
        <w:spacing w:before="0"/>
        <w:jc w:val="center"/>
        <w:rPr>
          <w:i/>
        </w:rPr>
      </w:pPr>
      <w:r>
        <w:rPr>
          <w:i/>
        </w:rPr>
        <w:t>Develop clinic implementation and sustainability plan for providing SBIRT services</w:t>
      </w:r>
    </w:p>
    <w:p w14:paraId="7904AED7" w14:textId="77777777" w:rsidR="00B46E72" w:rsidRDefault="00B46E72" w:rsidP="00CB13BF">
      <w:pPr>
        <w:spacing w:after="0" w:line="240" w:lineRule="auto"/>
        <w:jc w:val="center"/>
      </w:pPr>
      <w:r w:rsidRPr="00544E21">
        <w:t>(Up</w:t>
      </w:r>
      <w:r>
        <w:t xml:space="preserve"> to $66,667 per selected agency</w:t>
      </w:r>
      <w:r w:rsidRPr="00E54726">
        <w:t>)</w:t>
      </w:r>
    </w:p>
    <w:p w14:paraId="43B46E62" w14:textId="77777777" w:rsidR="00CB13BF" w:rsidRPr="00CB13BF" w:rsidRDefault="00CB13BF" w:rsidP="00CB13BF">
      <w:pPr>
        <w:spacing w:after="0" w:line="240" w:lineRule="auto"/>
        <w:jc w:val="center"/>
        <w:rPr>
          <w:sz w:val="16"/>
          <w:szCs w:val="16"/>
        </w:rPr>
      </w:pPr>
    </w:p>
    <w:p w14:paraId="7BFB7E3D" w14:textId="77777777" w:rsidR="00B46E72" w:rsidRDefault="00B46E72" w:rsidP="00CB13BF">
      <w:pPr>
        <w:spacing w:after="0" w:line="240" w:lineRule="auto"/>
        <w:rPr>
          <w:i/>
        </w:rPr>
      </w:pPr>
      <w:r w:rsidRPr="00510E07">
        <w:rPr>
          <w:i/>
        </w:rPr>
        <w:t xml:space="preserve">Note: To apply for this funding opportunity, SBIRT EHR capability must be completed, initiated or completed in conjunction with implementation planning efforts. </w:t>
      </w:r>
    </w:p>
    <w:p w14:paraId="7A26E5CA" w14:textId="77777777" w:rsidR="004D6E07" w:rsidRPr="00CB13BF" w:rsidRDefault="004D6E07" w:rsidP="004D6E07">
      <w:pPr>
        <w:spacing w:after="0" w:line="240" w:lineRule="auto"/>
        <w:rPr>
          <w:i/>
          <w:sz w:val="6"/>
          <w:szCs w:val="6"/>
        </w:rPr>
      </w:pPr>
    </w:p>
    <w:p w14:paraId="414A6B7F" w14:textId="77777777" w:rsidR="00B17996" w:rsidRPr="004D6E07" w:rsidRDefault="00B17996" w:rsidP="004D6E07">
      <w:pPr>
        <w:pStyle w:val="Heading2"/>
        <w:spacing w:before="0" w:line="240" w:lineRule="auto"/>
        <w:rPr>
          <w:rFonts w:asciiTheme="minorHAnsi" w:hAnsiTheme="minorHAnsi"/>
        </w:rPr>
      </w:pPr>
      <w:r w:rsidRPr="004D6E07">
        <w:rPr>
          <w:rFonts w:asciiTheme="minorHAnsi" w:hAnsiTheme="minorHAnsi"/>
        </w:rPr>
        <w:t>To Apply:</w:t>
      </w:r>
    </w:p>
    <w:p w14:paraId="5F0ABD61" w14:textId="77777777" w:rsidR="00B46E72" w:rsidRDefault="00EB4361" w:rsidP="00B46E72">
      <w:pPr>
        <w:numPr>
          <w:ilvl w:val="0"/>
          <w:numId w:val="1"/>
        </w:numPr>
        <w:spacing w:after="0"/>
        <w:contextualSpacing/>
        <w:rPr>
          <w:rFonts w:cs="Times New Roman"/>
        </w:rPr>
      </w:pPr>
      <w:r>
        <w:rPr>
          <w:rFonts w:cs="Times New Roman"/>
        </w:rPr>
        <w:t>Complete Application Form (page 1 of this packet).</w:t>
      </w:r>
    </w:p>
    <w:p w14:paraId="3A100EB3" w14:textId="77777777" w:rsidR="00B46E72" w:rsidRPr="00B46E72" w:rsidRDefault="00B46E72" w:rsidP="00CB13BF">
      <w:pPr>
        <w:pStyle w:val="ListParagraph"/>
        <w:numPr>
          <w:ilvl w:val="0"/>
          <w:numId w:val="1"/>
        </w:numPr>
        <w:rPr>
          <w:rFonts w:cs="Times New Roman"/>
        </w:rPr>
      </w:pPr>
      <w:r w:rsidRPr="00B46E72">
        <w:rPr>
          <w:rFonts w:cs="Times New Roman"/>
        </w:rPr>
        <w:t>Complete and submit the attached Contractor Intake Form</w:t>
      </w:r>
      <w:r w:rsidR="004D6E07">
        <w:rPr>
          <w:rFonts w:cs="Times New Roman"/>
        </w:rPr>
        <w:t xml:space="preserve"> </w:t>
      </w:r>
      <w:r w:rsidR="00CB13BF" w:rsidRPr="00CB13BF">
        <w:rPr>
          <w:rFonts w:cs="Times New Roman"/>
        </w:rPr>
        <w:t xml:space="preserve">(only one </w:t>
      </w:r>
      <w:r w:rsidR="00CB13BF">
        <w:rPr>
          <w:rFonts w:cs="Times New Roman"/>
        </w:rPr>
        <w:t>Contractor Intake F</w:t>
      </w:r>
      <w:r w:rsidR="00CB13BF" w:rsidRPr="00CB13BF">
        <w:rPr>
          <w:rFonts w:cs="Times New Roman"/>
        </w:rPr>
        <w:t>orm is necessary if applying for both opportunities)</w:t>
      </w:r>
    </w:p>
    <w:p w14:paraId="1510C86A" w14:textId="77777777" w:rsidR="00B17996" w:rsidRPr="00544E21" w:rsidRDefault="00544E21" w:rsidP="00B46E72">
      <w:pPr>
        <w:pStyle w:val="ListParagraph"/>
        <w:numPr>
          <w:ilvl w:val="0"/>
          <w:numId w:val="1"/>
        </w:numPr>
        <w:spacing w:after="0" w:line="300" w:lineRule="auto"/>
        <w:rPr>
          <w:rFonts w:cs="Times New Roman"/>
        </w:rPr>
      </w:pPr>
      <w:r w:rsidRPr="00544E21">
        <w:rPr>
          <w:rFonts w:cs="Times New Roman"/>
        </w:rPr>
        <w:t>Submit</w:t>
      </w:r>
      <w:r w:rsidR="00B46E72">
        <w:rPr>
          <w:rFonts w:cs="Times New Roman"/>
        </w:rPr>
        <w:t xml:space="preserve"> a</w:t>
      </w:r>
      <w:r w:rsidRPr="00544E21">
        <w:rPr>
          <w:rFonts w:cs="Times New Roman"/>
        </w:rPr>
        <w:t xml:space="preserve"> </w:t>
      </w:r>
      <w:r w:rsidR="00B46E72" w:rsidRPr="00B46E72">
        <w:rPr>
          <w:rFonts w:cs="Times New Roman"/>
        </w:rPr>
        <w:t xml:space="preserve">letter of intent </w:t>
      </w:r>
      <w:r w:rsidRPr="00544E21">
        <w:rPr>
          <w:rFonts w:cs="Times New Roman"/>
        </w:rPr>
        <w:t>signed by clin</w:t>
      </w:r>
      <w:r>
        <w:rPr>
          <w:rFonts w:cs="Times New Roman"/>
        </w:rPr>
        <w:t>ic administration that includes</w:t>
      </w:r>
      <w:r w:rsidR="00B17996" w:rsidRPr="00544E21">
        <w:rPr>
          <w:rFonts w:cs="Times New Roman"/>
        </w:rPr>
        <w:t>:</w:t>
      </w:r>
    </w:p>
    <w:p w14:paraId="3FE546C0" w14:textId="77777777" w:rsidR="00520074" w:rsidRDefault="00544E21" w:rsidP="00DA3260">
      <w:pPr>
        <w:numPr>
          <w:ilvl w:val="1"/>
          <w:numId w:val="3"/>
        </w:numPr>
        <w:spacing w:after="0" w:line="240" w:lineRule="auto"/>
        <w:contextualSpacing/>
        <w:rPr>
          <w:rFonts w:cs="Times New Roman"/>
        </w:rPr>
      </w:pPr>
      <w:r w:rsidRPr="00520074">
        <w:rPr>
          <w:rFonts w:cs="Times New Roman"/>
        </w:rPr>
        <w:t>Narrative of intent to implement and sustain the practice of SBIRT</w:t>
      </w:r>
      <w:r w:rsidR="0005000F">
        <w:rPr>
          <w:rFonts w:cs="Times New Roman"/>
        </w:rPr>
        <w:t xml:space="preserve"> beyond the grant period</w:t>
      </w:r>
    </w:p>
    <w:p w14:paraId="59D80F16" w14:textId="77777777" w:rsidR="00B46E72" w:rsidRDefault="00B46E72" w:rsidP="00DA3260">
      <w:pPr>
        <w:numPr>
          <w:ilvl w:val="1"/>
          <w:numId w:val="3"/>
        </w:numPr>
        <w:spacing w:after="0" w:line="240" w:lineRule="auto"/>
        <w:contextualSpacing/>
        <w:rPr>
          <w:rFonts w:cs="Times New Roman"/>
        </w:rPr>
      </w:pPr>
      <w:r>
        <w:rPr>
          <w:rFonts w:cs="Times New Roman"/>
        </w:rPr>
        <w:t xml:space="preserve">Current plan or effort taken to incorporate SBIRT into EHR process. If your EHR currently has SBIRT capability, please email screen shots along with application. </w:t>
      </w:r>
    </w:p>
    <w:p w14:paraId="50C7A8F1" w14:textId="77777777" w:rsidR="00544E21" w:rsidRPr="00544E21" w:rsidRDefault="004D6E07" w:rsidP="00DA3260">
      <w:pPr>
        <w:pStyle w:val="ListParagraph"/>
        <w:numPr>
          <w:ilvl w:val="1"/>
          <w:numId w:val="3"/>
        </w:numPr>
        <w:spacing w:after="0" w:line="240" w:lineRule="auto"/>
        <w:rPr>
          <w:rFonts w:cs="Times New Roman"/>
        </w:rPr>
      </w:pPr>
      <w:r>
        <w:rPr>
          <w:rFonts w:cs="Times New Roman"/>
        </w:rPr>
        <w:t>Anticipated c</w:t>
      </w:r>
      <w:r w:rsidR="00544E21" w:rsidRPr="00544E21">
        <w:rPr>
          <w:rFonts w:cs="Times New Roman"/>
        </w:rPr>
        <w:t>linic workflow</w:t>
      </w:r>
      <w:r w:rsidR="00520074">
        <w:rPr>
          <w:rFonts w:cs="Times New Roman"/>
        </w:rPr>
        <w:t xml:space="preserve"> (</w:t>
      </w:r>
      <w:hyperlink r:id="rId10" w:history="1">
        <w:r w:rsidR="00520074">
          <w:rPr>
            <w:rStyle w:val="Hyperlink"/>
            <w:rFonts w:cs="Times New Roman"/>
          </w:rPr>
          <w:t>see w</w:t>
        </w:r>
        <w:r w:rsidR="00520074" w:rsidRPr="00520074">
          <w:rPr>
            <w:rStyle w:val="Hyperlink"/>
            <w:rFonts w:cs="Times New Roman"/>
          </w:rPr>
          <w:t>orkflow</w:t>
        </w:r>
        <w:r w:rsidR="00520074">
          <w:rPr>
            <w:rStyle w:val="Hyperlink"/>
            <w:rFonts w:cs="Times New Roman"/>
          </w:rPr>
          <w:t xml:space="preserve"> r</w:t>
        </w:r>
        <w:r w:rsidR="00520074" w:rsidRPr="00520074">
          <w:rPr>
            <w:rStyle w:val="Hyperlink"/>
            <w:rFonts w:cs="Times New Roman"/>
          </w:rPr>
          <w:t>esource</w:t>
        </w:r>
      </w:hyperlink>
      <w:r w:rsidR="00520074">
        <w:rPr>
          <w:rFonts w:cs="Times New Roman"/>
        </w:rPr>
        <w:t>)</w:t>
      </w:r>
    </w:p>
    <w:p w14:paraId="16A8F940" w14:textId="77777777" w:rsidR="00544E21" w:rsidRDefault="00544E21" w:rsidP="00DA3260">
      <w:pPr>
        <w:pStyle w:val="ListParagraph"/>
        <w:numPr>
          <w:ilvl w:val="0"/>
          <w:numId w:val="7"/>
        </w:numPr>
        <w:spacing w:after="0"/>
        <w:rPr>
          <w:rFonts w:cs="Times New Roman"/>
        </w:rPr>
      </w:pPr>
      <w:r>
        <w:rPr>
          <w:rFonts w:cs="Times New Roman"/>
        </w:rPr>
        <w:t>Who will complete the pre-screen process</w:t>
      </w:r>
    </w:p>
    <w:p w14:paraId="6B6EBB9A" w14:textId="77777777" w:rsidR="00544E21" w:rsidRDefault="00544E21" w:rsidP="00DA3260">
      <w:pPr>
        <w:pStyle w:val="ListParagraph"/>
        <w:numPr>
          <w:ilvl w:val="0"/>
          <w:numId w:val="7"/>
        </w:numPr>
        <w:spacing w:after="0"/>
        <w:rPr>
          <w:rFonts w:cs="Times New Roman"/>
        </w:rPr>
      </w:pPr>
      <w:r>
        <w:rPr>
          <w:rFonts w:cs="Times New Roman"/>
        </w:rPr>
        <w:t xml:space="preserve">Who will </w:t>
      </w:r>
      <w:r w:rsidR="000E78CA">
        <w:rPr>
          <w:rFonts w:cs="Times New Roman"/>
        </w:rPr>
        <w:t>be responsible for providing</w:t>
      </w:r>
      <w:r>
        <w:rPr>
          <w:rFonts w:cs="Times New Roman"/>
        </w:rPr>
        <w:t xml:space="preserve"> patients with full screens</w:t>
      </w:r>
    </w:p>
    <w:p w14:paraId="121FFB5C" w14:textId="77777777" w:rsidR="00544E21" w:rsidRDefault="00544E21" w:rsidP="00DA3260">
      <w:pPr>
        <w:pStyle w:val="ListParagraph"/>
        <w:numPr>
          <w:ilvl w:val="0"/>
          <w:numId w:val="7"/>
        </w:numPr>
        <w:spacing w:after="0"/>
        <w:rPr>
          <w:rFonts w:cs="Times New Roman"/>
        </w:rPr>
      </w:pPr>
      <w:r>
        <w:rPr>
          <w:rFonts w:cs="Times New Roman"/>
        </w:rPr>
        <w:t>Who will be completing the brief interventions</w:t>
      </w:r>
    </w:p>
    <w:p w14:paraId="6FFAA800" w14:textId="77777777" w:rsidR="00544E21" w:rsidRDefault="00544E21" w:rsidP="00DA3260">
      <w:pPr>
        <w:pStyle w:val="ListParagraph"/>
        <w:numPr>
          <w:ilvl w:val="0"/>
          <w:numId w:val="7"/>
        </w:numPr>
        <w:spacing w:after="0"/>
        <w:rPr>
          <w:rFonts w:cs="Times New Roman"/>
        </w:rPr>
      </w:pPr>
      <w:r>
        <w:rPr>
          <w:rFonts w:cs="Times New Roman"/>
        </w:rPr>
        <w:t>Who will provide the referral to treatment if indicated</w:t>
      </w:r>
    </w:p>
    <w:p w14:paraId="7E0BEEF3" w14:textId="4878C756" w:rsidR="00CB13BF" w:rsidRDefault="005848F7" w:rsidP="00DA3260">
      <w:pPr>
        <w:pStyle w:val="ListParagraph"/>
        <w:numPr>
          <w:ilvl w:val="0"/>
          <w:numId w:val="7"/>
        </w:numPr>
        <w:spacing w:after="0"/>
        <w:rPr>
          <w:rFonts w:cs="Times New Roman"/>
        </w:rPr>
      </w:pPr>
      <w:r>
        <w:rPr>
          <w:rFonts w:cs="Times New Roman"/>
        </w:rPr>
        <w:t>Or, the clinic workflow will be developed during the project</w:t>
      </w:r>
    </w:p>
    <w:p w14:paraId="2ADAD04C" w14:textId="77777777" w:rsidR="00520074" w:rsidRDefault="00520074" w:rsidP="00DA3260">
      <w:pPr>
        <w:pStyle w:val="ListParagraph"/>
        <w:numPr>
          <w:ilvl w:val="0"/>
          <w:numId w:val="9"/>
        </w:numPr>
        <w:spacing w:after="0" w:line="240" w:lineRule="auto"/>
      </w:pPr>
      <w:r>
        <w:t>The</w:t>
      </w:r>
      <w:r w:rsidR="00544E21" w:rsidRPr="002A2B76">
        <w:t xml:space="preserve"> </w:t>
      </w:r>
      <w:r>
        <w:t xml:space="preserve">proposed </w:t>
      </w:r>
      <w:r w:rsidR="00544E21" w:rsidRPr="002A2B76">
        <w:t>screening tools</w:t>
      </w:r>
      <w:r>
        <w:t xml:space="preserve"> to be used</w:t>
      </w:r>
    </w:p>
    <w:p w14:paraId="2775BC5E" w14:textId="77777777" w:rsidR="00BE57D8" w:rsidRDefault="00520074" w:rsidP="00DA3260">
      <w:pPr>
        <w:pStyle w:val="ListParagraph"/>
        <w:numPr>
          <w:ilvl w:val="0"/>
          <w:numId w:val="9"/>
        </w:numPr>
        <w:spacing w:after="0" w:line="240" w:lineRule="auto"/>
      </w:pPr>
      <w:r w:rsidRPr="00BE57D8">
        <w:t>Anticipated</w:t>
      </w:r>
      <w:r w:rsidR="00544E21" w:rsidRPr="00BE57D8">
        <w:t xml:space="preserve"> barriers to implementation</w:t>
      </w:r>
      <w:r w:rsidR="00BE57D8" w:rsidRPr="00BE57D8">
        <w:t xml:space="preserve"> </w:t>
      </w:r>
    </w:p>
    <w:p w14:paraId="6AC823EF" w14:textId="77777777" w:rsidR="000E78CA" w:rsidRDefault="00BE57D8" w:rsidP="00DA3260">
      <w:pPr>
        <w:pStyle w:val="ListParagraph"/>
        <w:numPr>
          <w:ilvl w:val="0"/>
          <w:numId w:val="8"/>
        </w:numPr>
        <w:spacing w:after="0" w:line="300" w:lineRule="auto"/>
        <w:ind w:left="1440"/>
        <w:rPr>
          <w:rFonts w:cs="Times New Roman"/>
        </w:rPr>
      </w:pPr>
      <w:r w:rsidRPr="00520074">
        <w:rPr>
          <w:rFonts w:cs="Times New Roman"/>
        </w:rPr>
        <w:t>Plan or steps to be taken for SBIRT sustainment past funding period</w:t>
      </w:r>
    </w:p>
    <w:p w14:paraId="1B177419" w14:textId="77777777" w:rsidR="00B46E72" w:rsidRDefault="00B46E72" w:rsidP="00CB13BF">
      <w:pPr>
        <w:pStyle w:val="ListParagraph"/>
        <w:numPr>
          <w:ilvl w:val="0"/>
          <w:numId w:val="8"/>
        </w:numPr>
        <w:spacing w:after="0" w:line="240" w:lineRule="auto"/>
        <w:ind w:left="1440"/>
        <w:rPr>
          <w:rFonts w:cs="Times New Roman"/>
        </w:rPr>
      </w:pPr>
      <w:r w:rsidRPr="00B46E72">
        <w:rPr>
          <w:rFonts w:cs="Times New Roman"/>
        </w:rPr>
        <w:t xml:space="preserve">Project budget </w:t>
      </w:r>
    </w:p>
    <w:p w14:paraId="6DCDA8B0" w14:textId="77777777" w:rsidR="00CB13BF" w:rsidRPr="00CB13BF" w:rsidRDefault="00CB13BF" w:rsidP="00CB13BF">
      <w:pPr>
        <w:pStyle w:val="ListParagraph"/>
        <w:spacing w:after="0" w:line="240" w:lineRule="auto"/>
        <w:ind w:left="0"/>
        <w:rPr>
          <w:rFonts w:cs="Times New Roman"/>
          <w:sz w:val="6"/>
          <w:szCs w:val="6"/>
        </w:rPr>
      </w:pPr>
    </w:p>
    <w:p w14:paraId="05CD5E54" w14:textId="77777777" w:rsidR="00B17996" w:rsidRPr="00E54726" w:rsidRDefault="00B17996" w:rsidP="00CB13BF">
      <w:pPr>
        <w:pStyle w:val="Heading2"/>
        <w:spacing w:before="0" w:line="240" w:lineRule="auto"/>
        <w:rPr>
          <w:rFonts w:asciiTheme="minorHAnsi" w:hAnsiTheme="minorHAnsi"/>
        </w:rPr>
      </w:pPr>
      <w:r w:rsidRPr="00E54726">
        <w:rPr>
          <w:rFonts w:asciiTheme="minorHAnsi" w:hAnsiTheme="minorHAnsi"/>
        </w:rPr>
        <w:t>Scope:</w:t>
      </w:r>
    </w:p>
    <w:p w14:paraId="32A86FB1" w14:textId="77777777" w:rsidR="00B17996" w:rsidRDefault="00544E21" w:rsidP="00544E21">
      <w:pPr>
        <w:spacing w:after="0"/>
        <w:contextualSpacing/>
        <w:rPr>
          <w:rFonts w:cs="Times New Roman"/>
        </w:rPr>
      </w:pPr>
      <w:r>
        <w:rPr>
          <w:rFonts w:cs="Times New Roman"/>
        </w:rPr>
        <w:t xml:space="preserve">The principles of SBIRT are simple, but may be complicated to implement in a </w:t>
      </w:r>
      <w:r w:rsidR="00BE57D8">
        <w:rPr>
          <w:rFonts w:cs="Times New Roman"/>
        </w:rPr>
        <w:t>dynamic</w:t>
      </w:r>
      <w:r>
        <w:rPr>
          <w:rFonts w:cs="Times New Roman"/>
        </w:rPr>
        <w:t xml:space="preserve"> clinical setting. This funding opportunity will assist in </w:t>
      </w:r>
      <w:r w:rsidR="00BE57D8">
        <w:rPr>
          <w:rFonts w:cs="Times New Roman"/>
        </w:rPr>
        <w:t xml:space="preserve">creating workflow and </w:t>
      </w:r>
      <w:r>
        <w:rPr>
          <w:rFonts w:cs="Times New Roman"/>
        </w:rPr>
        <w:t xml:space="preserve">removing barriers to the implementation process. Funding </w:t>
      </w:r>
      <w:r w:rsidR="000E78CA">
        <w:rPr>
          <w:rFonts w:cs="Times New Roman"/>
        </w:rPr>
        <w:t>may be used for, but is not limited to</w:t>
      </w:r>
      <w:r>
        <w:rPr>
          <w:rFonts w:cs="Times New Roman"/>
        </w:rPr>
        <w:t>:</w:t>
      </w:r>
    </w:p>
    <w:p w14:paraId="02D1B577" w14:textId="77777777" w:rsidR="00544E21" w:rsidRDefault="00544E21" w:rsidP="00544E21">
      <w:pPr>
        <w:pStyle w:val="ListParagraph"/>
        <w:numPr>
          <w:ilvl w:val="0"/>
          <w:numId w:val="1"/>
        </w:numPr>
        <w:spacing w:after="0"/>
        <w:rPr>
          <w:rFonts w:cs="Times New Roman"/>
        </w:rPr>
      </w:pPr>
      <w:r w:rsidRPr="00544E21">
        <w:rPr>
          <w:rFonts w:cs="Times New Roman"/>
        </w:rPr>
        <w:t>Determine clinic support for screening, brief intervention, and referral to treatment</w:t>
      </w:r>
    </w:p>
    <w:p w14:paraId="422B59BE" w14:textId="77777777" w:rsidR="00544E21" w:rsidRDefault="00BE57D8" w:rsidP="00544E21">
      <w:pPr>
        <w:pStyle w:val="ListParagraph"/>
        <w:numPr>
          <w:ilvl w:val="0"/>
          <w:numId w:val="1"/>
        </w:numPr>
        <w:spacing w:after="0"/>
        <w:rPr>
          <w:rFonts w:cs="Times New Roman"/>
        </w:rPr>
      </w:pPr>
      <w:r>
        <w:rPr>
          <w:rFonts w:cs="Times New Roman"/>
        </w:rPr>
        <w:t>Creat</w:t>
      </w:r>
      <w:r w:rsidR="00B46E72">
        <w:rPr>
          <w:rFonts w:cs="Times New Roman"/>
        </w:rPr>
        <w:t>e and/or refine</w:t>
      </w:r>
      <w:r>
        <w:rPr>
          <w:rFonts w:cs="Times New Roman"/>
        </w:rPr>
        <w:t xml:space="preserve"> a workflow model</w:t>
      </w:r>
    </w:p>
    <w:p w14:paraId="141E9AC1" w14:textId="77777777" w:rsidR="00544E21" w:rsidRDefault="00BE57D8" w:rsidP="00544E21">
      <w:pPr>
        <w:pStyle w:val="ListParagraph"/>
        <w:numPr>
          <w:ilvl w:val="0"/>
          <w:numId w:val="1"/>
        </w:numPr>
        <w:spacing w:after="0"/>
        <w:rPr>
          <w:rFonts w:cs="Times New Roman"/>
        </w:rPr>
      </w:pPr>
      <w:r>
        <w:rPr>
          <w:rFonts w:cs="Times New Roman"/>
        </w:rPr>
        <w:t>Establish</w:t>
      </w:r>
      <w:r w:rsidRPr="00544E21">
        <w:rPr>
          <w:rFonts w:cs="Times New Roman"/>
        </w:rPr>
        <w:t xml:space="preserve"> </w:t>
      </w:r>
      <w:r w:rsidR="00544E21" w:rsidRPr="00544E21">
        <w:rPr>
          <w:rFonts w:cs="Times New Roman"/>
        </w:rPr>
        <w:t>training requirements</w:t>
      </w:r>
      <w:r w:rsidR="000E78CA">
        <w:rPr>
          <w:rFonts w:cs="Times New Roman"/>
        </w:rPr>
        <w:t xml:space="preserve"> </w:t>
      </w:r>
      <w:r>
        <w:rPr>
          <w:rFonts w:cs="Times New Roman"/>
        </w:rPr>
        <w:t>and training plan</w:t>
      </w:r>
    </w:p>
    <w:p w14:paraId="7523A897" w14:textId="77777777" w:rsidR="00544E21" w:rsidRDefault="00B46E72" w:rsidP="00544E21">
      <w:pPr>
        <w:pStyle w:val="ListParagraph"/>
        <w:numPr>
          <w:ilvl w:val="0"/>
          <w:numId w:val="1"/>
        </w:numPr>
        <w:spacing w:after="0"/>
        <w:rPr>
          <w:rFonts w:cs="Times New Roman"/>
        </w:rPr>
      </w:pPr>
      <w:r>
        <w:rPr>
          <w:rFonts w:cs="Times New Roman"/>
        </w:rPr>
        <w:t>Establish bi</w:t>
      </w:r>
      <w:r w:rsidR="00BE57D8">
        <w:rPr>
          <w:rFonts w:cs="Times New Roman"/>
        </w:rPr>
        <w:t xml:space="preserve">lling </w:t>
      </w:r>
      <w:r>
        <w:rPr>
          <w:rFonts w:cs="Times New Roman"/>
        </w:rPr>
        <w:t>procedures</w:t>
      </w:r>
      <w:r w:rsidR="00544E21">
        <w:rPr>
          <w:rFonts w:cs="Times New Roman"/>
        </w:rPr>
        <w:t xml:space="preserve"> for SBIRT services</w:t>
      </w:r>
    </w:p>
    <w:p w14:paraId="740797D2" w14:textId="5C840B14" w:rsidR="00544E21" w:rsidRDefault="0005000F" w:rsidP="00544E21">
      <w:pPr>
        <w:pStyle w:val="ListParagraph"/>
        <w:numPr>
          <w:ilvl w:val="0"/>
          <w:numId w:val="1"/>
        </w:numPr>
        <w:spacing w:after="0"/>
        <w:rPr>
          <w:rFonts w:cs="Times New Roman"/>
        </w:rPr>
      </w:pPr>
      <w:r>
        <w:rPr>
          <w:rFonts w:cs="Times New Roman"/>
        </w:rPr>
        <w:t>E</w:t>
      </w:r>
      <w:r w:rsidR="00544E21">
        <w:rPr>
          <w:rFonts w:cs="Times New Roman"/>
        </w:rPr>
        <w:t xml:space="preserve">mployee cost for preparation, training and implementation efforts </w:t>
      </w:r>
      <w:r w:rsidR="00BE57D8">
        <w:rPr>
          <w:rFonts w:cs="Times New Roman"/>
        </w:rPr>
        <w:t xml:space="preserve">through </w:t>
      </w:r>
      <w:r w:rsidR="00544E21">
        <w:rPr>
          <w:rFonts w:cs="Times New Roman"/>
        </w:rPr>
        <w:t>August 31, 2015</w:t>
      </w:r>
    </w:p>
    <w:p w14:paraId="625853F0" w14:textId="77777777" w:rsidR="00544E21" w:rsidRDefault="00544E21" w:rsidP="00CB13BF">
      <w:pPr>
        <w:pStyle w:val="ListParagraph"/>
        <w:numPr>
          <w:ilvl w:val="0"/>
          <w:numId w:val="1"/>
        </w:numPr>
        <w:spacing w:after="0" w:line="240" w:lineRule="auto"/>
        <w:rPr>
          <w:rFonts w:cs="Times New Roman"/>
        </w:rPr>
      </w:pPr>
      <w:r w:rsidRPr="00544E21">
        <w:rPr>
          <w:rFonts w:cs="Times New Roman"/>
        </w:rPr>
        <w:t>Administrative fees will not exceed 8%.</w:t>
      </w:r>
    </w:p>
    <w:p w14:paraId="719919BE" w14:textId="77777777" w:rsidR="00CB13BF" w:rsidRPr="00CB13BF" w:rsidRDefault="00CB13BF" w:rsidP="00CB13BF">
      <w:pPr>
        <w:pStyle w:val="ListParagraph"/>
        <w:spacing w:after="0" w:line="240" w:lineRule="auto"/>
        <w:ind w:left="450"/>
        <w:rPr>
          <w:rFonts w:cs="Times New Roman"/>
          <w:sz w:val="6"/>
          <w:szCs w:val="6"/>
        </w:rPr>
      </w:pPr>
    </w:p>
    <w:p w14:paraId="197D7C05" w14:textId="77777777" w:rsidR="00B17996" w:rsidRPr="00E54726" w:rsidRDefault="00B17996" w:rsidP="00CB13BF">
      <w:pPr>
        <w:keepNext/>
        <w:keepLines/>
        <w:spacing w:after="0" w:line="240" w:lineRule="auto"/>
        <w:outlineLvl w:val="1"/>
        <w:rPr>
          <w:rFonts w:eastAsiaTheme="majorEastAsia" w:cstheme="majorBidi"/>
          <w:b/>
          <w:bCs/>
          <w:color w:val="4F81BD" w:themeColor="accent1"/>
          <w:sz w:val="26"/>
          <w:szCs w:val="26"/>
        </w:rPr>
      </w:pPr>
      <w:r w:rsidRPr="00E54726">
        <w:rPr>
          <w:rFonts w:eastAsiaTheme="majorEastAsia" w:cstheme="majorBidi"/>
          <w:b/>
          <w:bCs/>
          <w:color w:val="4F81BD" w:themeColor="accent1"/>
          <w:sz w:val="26"/>
          <w:szCs w:val="26"/>
        </w:rPr>
        <w:t>Project Deliverables:</w:t>
      </w:r>
    </w:p>
    <w:p w14:paraId="7E0B982A" w14:textId="77777777" w:rsidR="00544E21" w:rsidRPr="00544E21" w:rsidRDefault="00544E21" w:rsidP="00544E21">
      <w:pPr>
        <w:numPr>
          <w:ilvl w:val="0"/>
          <w:numId w:val="2"/>
        </w:numPr>
        <w:spacing w:after="0"/>
        <w:contextualSpacing/>
        <w:rPr>
          <w:rFonts w:asciiTheme="majorHAnsi" w:eastAsiaTheme="majorEastAsia" w:hAnsiTheme="majorHAnsi" w:cstheme="majorBidi"/>
          <w:b/>
          <w:bCs/>
          <w:color w:val="365F91" w:themeColor="accent1" w:themeShade="BF"/>
          <w:sz w:val="26"/>
          <w:szCs w:val="26"/>
        </w:rPr>
      </w:pPr>
      <w:r>
        <w:rPr>
          <w:rFonts w:cs="Times New Roman"/>
        </w:rPr>
        <w:t>Upon completion of the initial implementation process funded by this project</w:t>
      </w:r>
      <w:r w:rsidR="00CB13BF">
        <w:rPr>
          <w:rFonts w:cs="Times New Roman"/>
        </w:rPr>
        <w:t xml:space="preserve"> (work completed August 31, 2015)</w:t>
      </w:r>
      <w:r>
        <w:rPr>
          <w:rFonts w:cs="Times New Roman"/>
        </w:rPr>
        <w:t xml:space="preserve">, a report will be submitted to James Oliver at </w:t>
      </w:r>
      <w:hyperlink r:id="rId11" w:history="1">
        <w:r w:rsidRPr="0070019F">
          <w:rPr>
            <w:rStyle w:val="Hyperlink"/>
            <w:rFonts w:cs="Times New Roman"/>
          </w:rPr>
          <w:t>james.oliver@dshs.wa.gov</w:t>
        </w:r>
      </w:hyperlink>
      <w:r>
        <w:rPr>
          <w:rFonts w:cs="Times New Roman"/>
        </w:rPr>
        <w:t xml:space="preserve"> outlining all completed work, work that is expected to continue and </w:t>
      </w:r>
      <w:r w:rsidR="00BE57D8">
        <w:rPr>
          <w:rFonts w:cs="Times New Roman"/>
        </w:rPr>
        <w:t xml:space="preserve">sustainability </w:t>
      </w:r>
      <w:r>
        <w:rPr>
          <w:rFonts w:cs="Times New Roman"/>
        </w:rPr>
        <w:t>plan</w:t>
      </w:r>
      <w:r w:rsidR="00B46E72">
        <w:rPr>
          <w:rFonts w:cs="Times New Roman"/>
        </w:rPr>
        <w:t>. This report will include expense details.</w:t>
      </w:r>
    </w:p>
    <w:p w14:paraId="1DD986FC" w14:textId="77777777" w:rsidR="00995464" w:rsidRPr="00544E21" w:rsidRDefault="00544E21" w:rsidP="00544E21">
      <w:pPr>
        <w:numPr>
          <w:ilvl w:val="0"/>
          <w:numId w:val="2"/>
        </w:numPr>
        <w:spacing w:after="0"/>
        <w:contextualSpacing/>
        <w:rPr>
          <w:rFonts w:asciiTheme="majorHAnsi" w:eastAsiaTheme="majorEastAsia" w:hAnsiTheme="majorHAnsi" w:cstheme="majorBidi"/>
          <w:b/>
          <w:bCs/>
          <w:color w:val="365F91" w:themeColor="accent1" w:themeShade="BF"/>
          <w:sz w:val="26"/>
          <w:szCs w:val="26"/>
        </w:rPr>
      </w:pPr>
      <w:r w:rsidRPr="00544E21">
        <w:rPr>
          <w:rFonts w:cs="Times New Roman"/>
        </w:rPr>
        <w:t xml:space="preserve">Invoice </w:t>
      </w:r>
      <w:r w:rsidR="00510E07">
        <w:rPr>
          <w:rFonts w:cs="Times New Roman"/>
        </w:rPr>
        <w:t>will</w:t>
      </w:r>
      <w:r w:rsidRPr="00544E21">
        <w:rPr>
          <w:rFonts w:cs="Times New Roman"/>
        </w:rPr>
        <w:t xml:space="preserve"> be submitted by November 30, 2015. </w:t>
      </w:r>
    </w:p>
    <w:sectPr w:rsidR="00995464" w:rsidRPr="00544E21" w:rsidSect="007479CD">
      <w:headerReference w:type="default" r:id="rId12"/>
      <w:footerReference w:type="default" r:id="rId13"/>
      <w:pgSz w:w="12240" w:h="15840"/>
      <w:pgMar w:top="647"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29A52" w14:textId="77777777" w:rsidR="00E9725A" w:rsidRDefault="00E9725A" w:rsidP="007479CD">
      <w:pPr>
        <w:spacing w:after="0" w:line="240" w:lineRule="auto"/>
      </w:pPr>
      <w:r>
        <w:separator/>
      </w:r>
    </w:p>
  </w:endnote>
  <w:endnote w:type="continuationSeparator" w:id="0">
    <w:p w14:paraId="7F8CC809" w14:textId="77777777" w:rsidR="00E9725A" w:rsidRDefault="00E9725A" w:rsidP="0074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3458" w14:textId="77777777" w:rsidR="007C0DF1" w:rsidRPr="00D418EC" w:rsidRDefault="007C0DF1" w:rsidP="00F71081">
    <w:pPr>
      <w:pStyle w:val="Footer"/>
      <w:pBdr>
        <w:top w:val="thinThickSmallGap" w:sz="24" w:space="1" w:color="622423" w:themeColor="accent2" w:themeShade="7F"/>
      </w:pBdr>
      <w:jc w:val="center"/>
      <w:rPr>
        <w:rFonts w:eastAsiaTheme="majorEastAsia" w:cstheme="majorBidi"/>
      </w:rPr>
    </w:pPr>
    <w:r>
      <w:rPr>
        <w:rFonts w:eastAsiaTheme="majorEastAsia" w:cstheme="majorBidi"/>
      </w:rPr>
      <w:t>2015 Washington State Screening, Brief Intervention and Referral to Treatment-Primary Care Integration</w:t>
    </w:r>
    <w:r>
      <w:rPr>
        <w:rFonts w:eastAsiaTheme="majorEastAsia" w:cstheme="majorBidi"/>
      </w:rPr>
      <w:tab/>
      <w:t xml:space="preserve">             </w:t>
    </w:r>
    <w:r w:rsidRPr="00D418EC">
      <w:rPr>
        <w:rFonts w:eastAsiaTheme="majorEastAsia" w:cstheme="majorBidi"/>
      </w:rPr>
      <w:t xml:space="preserve">Page </w:t>
    </w:r>
    <w:r w:rsidRPr="00D418EC">
      <w:rPr>
        <w:rFonts w:eastAsiaTheme="minorEastAsia"/>
      </w:rPr>
      <w:fldChar w:fldCharType="begin"/>
    </w:r>
    <w:r w:rsidRPr="00D418EC">
      <w:instrText xml:space="preserve"> PAGE   \* MERGEFORMAT </w:instrText>
    </w:r>
    <w:r w:rsidRPr="00D418EC">
      <w:rPr>
        <w:rFonts w:eastAsiaTheme="minorEastAsia"/>
      </w:rPr>
      <w:fldChar w:fldCharType="separate"/>
    </w:r>
    <w:r w:rsidR="006B7630" w:rsidRPr="006B7630">
      <w:rPr>
        <w:rFonts w:eastAsiaTheme="majorEastAsia" w:cstheme="majorBidi"/>
        <w:noProof/>
      </w:rPr>
      <w:t>3</w:t>
    </w:r>
    <w:r w:rsidRPr="00D418EC">
      <w:rPr>
        <w:rFonts w:eastAsiaTheme="majorEastAsia" w:cstheme="majorBidi"/>
        <w:noProof/>
      </w:rPr>
      <w:fldChar w:fldCharType="end"/>
    </w:r>
  </w:p>
  <w:p w14:paraId="7485DCB9" w14:textId="77777777" w:rsidR="007C0DF1" w:rsidRDefault="007C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009E8" w14:textId="77777777" w:rsidR="00E9725A" w:rsidRDefault="00E9725A" w:rsidP="007479CD">
      <w:pPr>
        <w:spacing w:after="0" w:line="240" w:lineRule="auto"/>
      </w:pPr>
      <w:r>
        <w:separator/>
      </w:r>
    </w:p>
  </w:footnote>
  <w:footnote w:type="continuationSeparator" w:id="0">
    <w:p w14:paraId="03D59F32" w14:textId="77777777" w:rsidR="00E9725A" w:rsidRDefault="00E9725A" w:rsidP="00747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84C5" w14:textId="5E59A0F6" w:rsidR="007C0DF1" w:rsidRPr="007479CD" w:rsidRDefault="007C0DF1" w:rsidP="00520074">
    <w:pPr>
      <w:pStyle w:val="NoSpacing"/>
      <w:pBdr>
        <w:bottom w:val="single" w:sz="4" w:space="0" w:color="auto"/>
      </w:pBdr>
      <w:tabs>
        <w:tab w:val="left" w:pos="180"/>
        <w:tab w:val="right" w:pos="9360"/>
      </w:tabs>
      <w:spacing w:after="120" w:line="300" w:lineRule="exact"/>
      <w:jc w:val="center"/>
      <w:rPr>
        <w:noProof/>
        <w:sz w:val="32"/>
        <w:szCs w:val="32"/>
      </w:rPr>
    </w:pPr>
    <w:r>
      <w:rPr>
        <w:noProof/>
        <w:sz w:val="32"/>
        <w:szCs w:val="32"/>
      </w:rPr>
      <w:t>WA State Screening, Brief Intervention and Refer</w:t>
    </w:r>
    <w:r w:rsidR="00606F12">
      <w:rPr>
        <w:noProof/>
        <w:sz w:val="32"/>
        <w:szCs w:val="32"/>
      </w:rPr>
      <w:t>r</w:t>
    </w:r>
    <w:r>
      <w:rPr>
        <w:noProof/>
        <w:sz w:val="32"/>
        <w:szCs w:val="32"/>
      </w:rPr>
      <w:t>al to Treatment (WASBIRT)</w:t>
    </w:r>
    <w:r w:rsidRPr="007479CD">
      <w:rPr>
        <w:noProof/>
        <w:sz w:val="32"/>
        <w:szCs w:val="32"/>
      </w:rPr>
      <w:t xml:space="preserve"> </w:t>
    </w:r>
    <w:r w:rsidR="00520074">
      <w:rPr>
        <w:noProof/>
        <w:sz w:val="32"/>
        <w:szCs w:val="32"/>
      </w:rPr>
      <w:t>SBIRT Implementation Planning Grants</w:t>
    </w:r>
    <w:r>
      <w:rPr>
        <w:noProof/>
        <w:sz w:val="32"/>
        <w:szCs w:val="32"/>
      </w:rPr>
      <w:t xml:space="preserve"> –</w:t>
    </w:r>
    <w:r w:rsidRPr="007479CD">
      <w:rPr>
        <w:noProof/>
        <w:sz w:val="32"/>
        <w:szCs w:val="32"/>
      </w:rPr>
      <w:t xml:space="preserve"> </w:t>
    </w:r>
    <w:r>
      <w:rPr>
        <w:noProof/>
        <w:sz w:val="32"/>
        <w:szCs w:val="32"/>
      </w:rPr>
      <w:t>2015</w:t>
    </w:r>
  </w:p>
  <w:p w14:paraId="24BE7101" w14:textId="77777777" w:rsidR="007C0DF1" w:rsidRDefault="007C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43626"/>
    <w:multiLevelType w:val="hybridMultilevel"/>
    <w:tmpl w:val="41F24E46"/>
    <w:lvl w:ilvl="0" w:tplc="4762DE74">
      <w:start w:val="1"/>
      <w:numFmt w:val="bullet"/>
      <w:lvlText w:val=""/>
      <w:lvlJc w:val="left"/>
      <w:pPr>
        <w:ind w:left="450" w:hanging="360"/>
      </w:pPr>
      <w:rPr>
        <w:rFonts w:ascii="Symbol" w:hAnsi="Symbol" w:hint="default"/>
        <w:color w:val="548DD4" w:themeColor="text2" w:themeTint="99"/>
        <w:sz w:val="26"/>
        <w:szCs w:val="26"/>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4C70F6A"/>
    <w:multiLevelType w:val="hybridMultilevel"/>
    <w:tmpl w:val="0494F6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A5E061E"/>
    <w:multiLevelType w:val="hybridMultilevel"/>
    <w:tmpl w:val="9C502B2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813A81"/>
    <w:multiLevelType w:val="hybridMultilevel"/>
    <w:tmpl w:val="155A708E"/>
    <w:lvl w:ilvl="0" w:tplc="6C20A2F2">
      <w:start w:val="1"/>
      <w:numFmt w:val="bullet"/>
      <w:lvlText w:val=""/>
      <w:lvlJc w:val="left"/>
      <w:pPr>
        <w:ind w:left="360" w:hanging="360"/>
      </w:pPr>
      <w:rPr>
        <w:rFonts w:ascii="Symbol" w:hAnsi="Symbol" w:hint="default"/>
        <w:color w:val="548DD4" w:themeColor="text2" w:themeTint="99"/>
        <w:sz w:val="26"/>
        <w:szCs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3416F9"/>
    <w:multiLevelType w:val="hybridMultilevel"/>
    <w:tmpl w:val="EDC2D228"/>
    <w:lvl w:ilvl="0" w:tplc="D1EE38B8">
      <w:start w:val="1"/>
      <w:numFmt w:val="bullet"/>
      <w:lvlText w:val="o"/>
      <w:lvlJc w:val="left"/>
      <w:pPr>
        <w:ind w:left="720" w:hanging="360"/>
      </w:pPr>
      <w:rPr>
        <w:rFonts w:ascii="Courier New" w:hAnsi="Courier New" w:cs="Courier New"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45F6C"/>
    <w:multiLevelType w:val="multilevel"/>
    <w:tmpl w:val="A802D22A"/>
    <w:lvl w:ilvl="0">
      <w:start w:val="1"/>
      <w:numFmt w:val="bullet"/>
      <w:lvlText w:val=""/>
      <w:lvlJc w:val="left"/>
      <w:pPr>
        <w:ind w:left="360" w:hanging="360"/>
      </w:pPr>
      <w:rPr>
        <w:rFonts w:ascii="Symbol" w:hAnsi="Symbol" w:hint="default"/>
        <w:color w:val="548DD4" w:themeColor="text2" w:themeTint="9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FF18B5"/>
    <w:multiLevelType w:val="hybridMultilevel"/>
    <w:tmpl w:val="E74CFA2A"/>
    <w:lvl w:ilvl="0" w:tplc="5E405A7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C5169"/>
    <w:multiLevelType w:val="hybridMultilevel"/>
    <w:tmpl w:val="EF983E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6206EF"/>
    <w:multiLevelType w:val="hybridMultilevel"/>
    <w:tmpl w:val="EBFCE7DE"/>
    <w:lvl w:ilvl="0" w:tplc="4762DE74">
      <w:start w:val="1"/>
      <w:numFmt w:val="bullet"/>
      <w:lvlText w:val=""/>
      <w:lvlJc w:val="left"/>
      <w:pPr>
        <w:ind w:left="720" w:hanging="360"/>
      </w:pPr>
      <w:rPr>
        <w:rFonts w:ascii="Symbol" w:hAnsi="Symbol" w:hint="default"/>
        <w:color w:val="548DD4" w:themeColor="text2" w:themeTint="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666C5"/>
    <w:multiLevelType w:val="hybridMultilevel"/>
    <w:tmpl w:val="CCB85984"/>
    <w:lvl w:ilvl="0" w:tplc="4762DE74">
      <w:start w:val="1"/>
      <w:numFmt w:val="bullet"/>
      <w:lvlText w:val=""/>
      <w:lvlJc w:val="left"/>
      <w:pPr>
        <w:ind w:left="720" w:hanging="360"/>
      </w:pPr>
      <w:rPr>
        <w:rFonts w:ascii="Symbol" w:hAnsi="Symbol" w:hint="default"/>
        <w:color w:val="548DD4" w:themeColor="text2" w:themeTint="99"/>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6"/>
  </w:num>
  <w:num w:numId="6">
    <w:abstractNumId w:val="2"/>
  </w:num>
  <w:num w:numId="7">
    <w:abstractNumId w:val="1"/>
  </w:num>
  <w:num w:numId="8">
    <w:abstractNumId w:val="4"/>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CD"/>
    <w:rsid w:val="0004315C"/>
    <w:rsid w:val="0005000F"/>
    <w:rsid w:val="000747AD"/>
    <w:rsid w:val="00076EB8"/>
    <w:rsid w:val="000A38F9"/>
    <w:rsid w:val="000A5546"/>
    <w:rsid w:val="000B2A0D"/>
    <w:rsid w:val="000C3FC9"/>
    <w:rsid w:val="000E5062"/>
    <w:rsid w:val="000E7775"/>
    <w:rsid w:val="000E78CA"/>
    <w:rsid w:val="00101341"/>
    <w:rsid w:val="0018790C"/>
    <w:rsid w:val="001903C0"/>
    <w:rsid w:val="001B5070"/>
    <w:rsid w:val="001E1689"/>
    <w:rsid w:val="00211DDD"/>
    <w:rsid w:val="00221E85"/>
    <w:rsid w:val="00247033"/>
    <w:rsid w:val="002A2B76"/>
    <w:rsid w:val="002C5238"/>
    <w:rsid w:val="00361C88"/>
    <w:rsid w:val="00362191"/>
    <w:rsid w:val="00362E29"/>
    <w:rsid w:val="00381FD5"/>
    <w:rsid w:val="003B6045"/>
    <w:rsid w:val="003E27AE"/>
    <w:rsid w:val="00474E28"/>
    <w:rsid w:val="00475B9B"/>
    <w:rsid w:val="00493B63"/>
    <w:rsid w:val="0049614B"/>
    <w:rsid w:val="004D0422"/>
    <w:rsid w:val="004D6E07"/>
    <w:rsid w:val="005063CE"/>
    <w:rsid w:val="00510E07"/>
    <w:rsid w:val="00514C60"/>
    <w:rsid w:val="00520074"/>
    <w:rsid w:val="00540C49"/>
    <w:rsid w:val="00544E21"/>
    <w:rsid w:val="005848F7"/>
    <w:rsid w:val="005A64F4"/>
    <w:rsid w:val="005B2412"/>
    <w:rsid w:val="005B25E9"/>
    <w:rsid w:val="00606F12"/>
    <w:rsid w:val="0063228C"/>
    <w:rsid w:val="00683C48"/>
    <w:rsid w:val="006A51FF"/>
    <w:rsid w:val="006B7630"/>
    <w:rsid w:val="006D0AC5"/>
    <w:rsid w:val="007479CD"/>
    <w:rsid w:val="00762038"/>
    <w:rsid w:val="0077094B"/>
    <w:rsid w:val="00790F68"/>
    <w:rsid w:val="007B04FB"/>
    <w:rsid w:val="007C0DF1"/>
    <w:rsid w:val="007D755E"/>
    <w:rsid w:val="00801AB7"/>
    <w:rsid w:val="0080759D"/>
    <w:rsid w:val="0086684C"/>
    <w:rsid w:val="008A6122"/>
    <w:rsid w:val="008F274D"/>
    <w:rsid w:val="009276E3"/>
    <w:rsid w:val="00955EAF"/>
    <w:rsid w:val="009639A7"/>
    <w:rsid w:val="00995464"/>
    <w:rsid w:val="009B3F9B"/>
    <w:rsid w:val="00A26DF9"/>
    <w:rsid w:val="00A35FFE"/>
    <w:rsid w:val="00A41891"/>
    <w:rsid w:val="00A676AC"/>
    <w:rsid w:val="00A72216"/>
    <w:rsid w:val="00AA2588"/>
    <w:rsid w:val="00B16321"/>
    <w:rsid w:val="00B17996"/>
    <w:rsid w:val="00B33108"/>
    <w:rsid w:val="00B46E72"/>
    <w:rsid w:val="00B4774A"/>
    <w:rsid w:val="00B50332"/>
    <w:rsid w:val="00B63C96"/>
    <w:rsid w:val="00B9144C"/>
    <w:rsid w:val="00BB01A5"/>
    <w:rsid w:val="00BE57D8"/>
    <w:rsid w:val="00C24E70"/>
    <w:rsid w:val="00C36779"/>
    <w:rsid w:val="00C71648"/>
    <w:rsid w:val="00C92525"/>
    <w:rsid w:val="00CB13BF"/>
    <w:rsid w:val="00CD23E4"/>
    <w:rsid w:val="00D31195"/>
    <w:rsid w:val="00D6038E"/>
    <w:rsid w:val="00D71ADF"/>
    <w:rsid w:val="00D74343"/>
    <w:rsid w:val="00D80828"/>
    <w:rsid w:val="00DA3260"/>
    <w:rsid w:val="00DB1FB9"/>
    <w:rsid w:val="00DD146B"/>
    <w:rsid w:val="00DD6E6F"/>
    <w:rsid w:val="00DE2749"/>
    <w:rsid w:val="00E4552B"/>
    <w:rsid w:val="00E54726"/>
    <w:rsid w:val="00E7257B"/>
    <w:rsid w:val="00E9725A"/>
    <w:rsid w:val="00EA75B3"/>
    <w:rsid w:val="00EB4361"/>
    <w:rsid w:val="00F36CF8"/>
    <w:rsid w:val="00F42B18"/>
    <w:rsid w:val="00F71081"/>
    <w:rsid w:val="00F87796"/>
    <w:rsid w:val="00FE5EB0"/>
    <w:rsid w:val="00FE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C17F"/>
  <w15:docId w15:val="{8125AFC1-A387-480F-827B-B915BBCD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21"/>
  </w:style>
  <w:style w:type="paragraph" w:styleId="Heading1">
    <w:name w:val="heading 1"/>
    <w:basedOn w:val="Normal"/>
    <w:next w:val="Normal"/>
    <w:link w:val="Heading1Char"/>
    <w:uiPriority w:val="9"/>
    <w:qFormat/>
    <w:rsid w:val="00747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55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79CD"/>
    <w:rPr>
      <w:sz w:val="16"/>
      <w:szCs w:val="16"/>
    </w:rPr>
  </w:style>
  <w:style w:type="paragraph" w:styleId="CommentText">
    <w:name w:val="annotation text"/>
    <w:basedOn w:val="Normal"/>
    <w:link w:val="CommentTextChar"/>
    <w:uiPriority w:val="99"/>
    <w:semiHidden/>
    <w:unhideWhenUsed/>
    <w:rsid w:val="007479CD"/>
    <w:pPr>
      <w:spacing w:line="240" w:lineRule="auto"/>
    </w:pPr>
    <w:rPr>
      <w:sz w:val="20"/>
      <w:szCs w:val="20"/>
    </w:rPr>
  </w:style>
  <w:style w:type="character" w:customStyle="1" w:styleId="CommentTextChar">
    <w:name w:val="Comment Text Char"/>
    <w:basedOn w:val="DefaultParagraphFont"/>
    <w:link w:val="CommentText"/>
    <w:uiPriority w:val="99"/>
    <w:semiHidden/>
    <w:rsid w:val="007479CD"/>
    <w:rPr>
      <w:sz w:val="20"/>
      <w:szCs w:val="20"/>
    </w:rPr>
  </w:style>
  <w:style w:type="paragraph" w:styleId="Header">
    <w:name w:val="header"/>
    <w:basedOn w:val="Normal"/>
    <w:link w:val="HeaderChar"/>
    <w:uiPriority w:val="99"/>
    <w:unhideWhenUsed/>
    <w:rsid w:val="00747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CD"/>
  </w:style>
  <w:style w:type="paragraph" w:styleId="Footer">
    <w:name w:val="footer"/>
    <w:basedOn w:val="Normal"/>
    <w:link w:val="FooterChar"/>
    <w:uiPriority w:val="99"/>
    <w:unhideWhenUsed/>
    <w:rsid w:val="0074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CD"/>
  </w:style>
  <w:style w:type="paragraph" w:styleId="NoSpacing">
    <w:name w:val="No Spacing"/>
    <w:uiPriority w:val="1"/>
    <w:qFormat/>
    <w:rsid w:val="007479C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4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CD"/>
    <w:rPr>
      <w:rFonts w:ascii="Tahoma" w:hAnsi="Tahoma" w:cs="Tahoma"/>
      <w:sz w:val="16"/>
      <w:szCs w:val="16"/>
    </w:rPr>
  </w:style>
  <w:style w:type="character" w:customStyle="1" w:styleId="Heading1Char">
    <w:name w:val="Heading 1 Char"/>
    <w:basedOn w:val="DefaultParagraphFont"/>
    <w:link w:val="Heading1"/>
    <w:uiPriority w:val="9"/>
    <w:rsid w:val="007479C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4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38E"/>
    <w:pPr>
      <w:ind w:left="720"/>
      <w:contextualSpacing/>
    </w:pPr>
  </w:style>
  <w:style w:type="paragraph" w:styleId="Title">
    <w:name w:val="Title"/>
    <w:basedOn w:val="Normal"/>
    <w:next w:val="Normal"/>
    <w:link w:val="TitleChar"/>
    <w:uiPriority w:val="10"/>
    <w:qFormat/>
    <w:rsid w:val="00D603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38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A5546"/>
    <w:rPr>
      <w:color w:val="0000FF" w:themeColor="hyperlink"/>
      <w:u w:val="single"/>
    </w:rPr>
  </w:style>
  <w:style w:type="character" w:customStyle="1" w:styleId="Heading2Char">
    <w:name w:val="Heading 2 Char"/>
    <w:basedOn w:val="DefaultParagraphFont"/>
    <w:link w:val="Heading2"/>
    <w:uiPriority w:val="9"/>
    <w:rsid w:val="000A55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5546"/>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B2A0D"/>
    <w:rPr>
      <w:b/>
      <w:bCs/>
    </w:rPr>
  </w:style>
  <w:style w:type="character" w:customStyle="1" w:styleId="CommentSubjectChar">
    <w:name w:val="Comment Subject Char"/>
    <w:basedOn w:val="CommentTextChar"/>
    <w:link w:val="CommentSubject"/>
    <w:uiPriority w:val="99"/>
    <w:semiHidden/>
    <w:rsid w:val="000B2A0D"/>
    <w:rPr>
      <w:b/>
      <w:bCs/>
      <w:sz w:val="20"/>
      <w:szCs w:val="20"/>
    </w:rPr>
  </w:style>
  <w:style w:type="character" w:styleId="FollowedHyperlink">
    <w:name w:val="FollowedHyperlink"/>
    <w:basedOn w:val="DefaultParagraphFont"/>
    <w:uiPriority w:val="99"/>
    <w:semiHidden/>
    <w:unhideWhenUsed/>
    <w:rsid w:val="00520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874826">
      <w:bodyDiv w:val="1"/>
      <w:marLeft w:val="0"/>
      <w:marRight w:val="0"/>
      <w:marTop w:val="0"/>
      <w:marBottom w:val="0"/>
      <w:divBdr>
        <w:top w:val="single" w:sz="24" w:space="0" w:color="404040"/>
        <w:left w:val="none" w:sz="0" w:space="0" w:color="auto"/>
        <w:bottom w:val="none" w:sz="0" w:space="0" w:color="auto"/>
        <w:right w:val="none" w:sz="0" w:space="0" w:color="auto"/>
      </w:divBdr>
      <w:divsChild>
        <w:div w:id="1680082466">
          <w:marLeft w:val="0"/>
          <w:marRight w:val="0"/>
          <w:marTop w:val="0"/>
          <w:marBottom w:val="0"/>
          <w:divBdr>
            <w:top w:val="none" w:sz="0" w:space="0" w:color="auto"/>
            <w:left w:val="none" w:sz="0" w:space="0" w:color="auto"/>
            <w:bottom w:val="none" w:sz="0" w:space="0" w:color="auto"/>
            <w:right w:val="none" w:sz="0" w:space="0" w:color="auto"/>
          </w:divBdr>
          <w:divsChild>
            <w:div w:id="1030297487">
              <w:marLeft w:val="0"/>
              <w:marRight w:val="0"/>
              <w:marTop w:val="0"/>
              <w:marBottom w:val="0"/>
              <w:divBdr>
                <w:top w:val="none" w:sz="0" w:space="0" w:color="auto"/>
                <w:left w:val="none" w:sz="0" w:space="0" w:color="auto"/>
                <w:bottom w:val="none" w:sz="0" w:space="0" w:color="auto"/>
                <w:right w:val="none" w:sz="0" w:space="0" w:color="auto"/>
              </w:divBdr>
              <w:divsChild>
                <w:div w:id="561211781">
                  <w:marLeft w:val="0"/>
                  <w:marRight w:val="0"/>
                  <w:marTop w:val="0"/>
                  <w:marBottom w:val="0"/>
                  <w:divBdr>
                    <w:top w:val="none" w:sz="0" w:space="0" w:color="auto"/>
                    <w:left w:val="none" w:sz="0" w:space="0" w:color="auto"/>
                    <w:bottom w:val="none" w:sz="0" w:space="0" w:color="auto"/>
                    <w:right w:val="none" w:sz="0" w:space="0" w:color="auto"/>
                  </w:divBdr>
                  <w:divsChild>
                    <w:div w:id="621033283">
                      <w:marLeft w:val="0"/>
                      <w:marRight w:val="0"/>
                      <w:marTop w:val="0"/>
                      <w:marBottom w:val="0"/>
                      <w:divBdr>
                        <w:top w:val="none" w:sz="0" w:space="0" w:color="auto"/>
                        <w:left w:val="none" w:sz="0" w:space="0" w:color="auto"/>
                        <w:bottom w:val="none" w:sz="0" w:space="0" w:color="auto"/>
                        <w:right w:val="none" w:sz="0" w:space="0" w:color="auto"/>
                      </w:divBdr>
                      <w:divsChild>
                        <w:div w:id="1985038132">
                          <w:marLeft w:val="0"/>
                          <w:marRight w:val="0"/>
                          <w:marTop w:val="0"/>
                          <w:marBottom w:val="0"/>
                          <w:divBdr>
                            <w:top w:val="none" w:sz="0" w:space="0" w:color="auto"/>
                            <w:left w:val="none" w:sz="0" w:space="0" w:color="auto"/>
                            <w:bottom w:val="none" w:sz="0" w:space="0" w:color="auto"/>
                            <w:right w:val="none" w:sz="0" w:space="0" w:color="auto"/>
                          </w:divBdr>
                          <w:divsChild>
                            <w:div w:id="151216595">
                              <w:marLeft w:val="0"/>
                              <w:marRight w:val="0"/>
                              <w:marTop w:val="0"/>
                              <w:marBottom w:val="0"/>
                              <w:divBdr>
                                <w:top w:val="none" w:sz="0" w:space="0" w:color="auto"/>
                                <w:left w:val="none" w:sz="0" w:space="0" w:color="auto"/>
                                <w:bottom w:val="none" w:sz="0" w:space="0" w:color="auto"/>
                                <w:right w:val="none" w:sz="0" w:space="0" w:color="auto"/>
                              </w:divBdr>
                              <w:divsChild>
                                <w:div w:id="548764037">
                                  <w:marLeft w:val="0"/>
                                  <w:marRight w:val="0"/>
                                  <w:marTop w:val="0"/>
                                  <w:marBottom w:val="0"/>
                                  <w:divBdr>
                                    <w:top w:val="none" w:sz="0" w:space="0" w:color="auto"/>
                                    <w:left w:val="none" w:sz="0" w:space="0" w:color="auto"/>
                                    <w:bottom w:val="none" w:sz="0" w:space="0" w:color="auto"/>
                                    <w:right w:val="none" w:sz="0" w:space="0" w:color="auto"/>
                                  </w:divBdr>
                                  <w:divsChild>
                                    <w:div w:id="893539318">
                                      <w:marLeft w:val="0"/>
                                      <w:marRight w:val="0"/>
                                      <w:marTop w:val="75"/>
                                      <w:marBottom w:val="375"/>
                                      <w:divBdr>
                                        <w:top w:val="none" w:sz="0" w:space="0" w:color="auto"/>
                                        <w:left w:val="none" w:sz="0" w:space="0" w:color="auto"/>
                                        <w:bottom w:val="single" w:sz="6" w:space="11" w:color="E9E9E9"/>
                                        <w:right w:val="none" w:sz="0" w:space="0" w:color="auto"/>
                                      </w:divBdr>
                                      <w:divsChild>
                                        <w:div w:id="1381052918">
                                          <w:marLeft w:val="0"/>
                                          <w:marRight w:val="0"/>
                                          <w:marTop w:val="0"/>
                                          <w:marBottom w:val="0"/>
                                          <w:divBdr>
                                            <w:top w:val="none" w:sz="0" w:space="0" w:color="auto"/>
                                            <w:left w:val="none" w:sz="0" w:space="0" w:color="auto"/>
                                            <w:bottom w:val="none" w:sz="0" w:space="0" w:color="auto"/>
                                            <w:right w:val="none" w:sz="0" w:space="0" w:color="auto"/>
                                          </w:divBdr>
                                          <w:divsChild>
                                            <w:div w:id="1197885280">
                                              <w:marLeft w:val="0"/>
                                              <w:marRight w:val="0"/>
                                              <w:marTop w:val="0"/>
                                              <w:marBottom w:val="0"/>
                                              <w:divBdr>
                                                <w:top w:val="none" w:sz="0" w:space="0" w:color="auto"/>
                                                <w:left w:val="none" w:sz="0" w:space="0" w:color="auto"/>
                                                <w:bottom w:val="none" w:sz="0" w:space="0" w:color="auto"/>
                                                <w:right w:val="none" w:sz="0" w:space="0" w:color="auto"/>
                                              </w:divBdr>
                                              <w:divsChild>
                                                <w:div w:id="846141370">
                                                  <w:marLeft w:val="0"/>
                                                  <w:marRight w:val="0"/>
                                                  <w:marTop w:val="0"/>
                                                  <w:marBottom w:val="0"/>
                                                  <w:divBdr>
                                                    <w:top w:val="none" w:sz="0" w:space="0" w:color="auto"/>
                                                    <w:left w:val="none" w:sz="0" w:space="0" w:color="auto"/>
                                                    <w:bottom w:val="none" w:sz="0" w:space="0" w:color="auto"/>
                                                    <w:right w:val="none" w:sz="0" w:space="0" w:color="auto"/>
                                                  </w:divBdr>
                                                  <w:divsChild>
                                                    <w:div w:id="1120338892">
                                                      <w:marLeft w:val="0"/>
                                                      <w:marRight w:val="0"/>
                                                      <w:marTop w:val="0"/>
                                                      <w:marBottom w:val="0"/>
                                                      <w:divBdr>
                                                        <w:top w:val="none" w:sz="0" w:space="0" w:color="auto"/>
                                                        <w:left w:val="none" w:sz="0" w:space="0" w:color="auto"/>
                                                        <w:bottom w:val="none" w:sz="0" w:space="0" w:color="auto"/>
                                                        <w:right w:val="none" w:sz="0" w:space="0" w:color="auto"/>
                                                      </w:divBdr>
                                                      <w:divsChild>
                                                        <w:div w:id="1606309305">
                                                          <w:marLeft w:val="0"/>
                                                          <w:marRight w:val="0"/>
                                                          <w:marTop w:val="0"/>
                                                          <w:marBottom w:val="0"/>
                                                          <w:divBdr>
                                                            <w:top w:val="none" w:sz="0" w:space="0" w:color="auto"/>
                                                            <w:left w:val="none" w:sz="0" w:space="0" w:color="auto"/>
                                                            <w:bottom w:val="none" w:sz="0" w:space="0" w:color="auto"/>
                                                            <w:right w:val="none" w:sz="0" w:space="0" w:color="auto"/>
                                                          </w:divBdr>
                                                          <w:divsChild>
                                                            <w:div w:id="43990997">
                                                              <w:marLeft w:val="0"/>
                                                              <w:marRight w:val="0"/>
                                                              <w:marTop w:val="0"/>
                                                              <w:marBottom w:val="0"/>
                                                              <w:divBdr>
                                                                <w:top w:val="none" w:sz="0" w:space="0" w:color="auto"/>
                                                                <w:left w:val="none" w:sz="0" w:space="0" w:color="auto"/>
                                                                <w:bottom w:val="none" w:sz="0" w:space="0" w:color="auto"/>
                                                                <w:right w:val="none" w:sz="0" w:space="0" w:color="auto"/>
                                                              </w:divBdr>
                                                              <w:divsChild>
                                                                <w:div w:id="1884170950">
                                                                  <w:marLeft w:val="0"/>
                                                                  <w:marRight w:val="0"/>
                                                                  <w:marTop w:val="0"/>
                                                                  <w:marBottom w:val="0"/>
                                                                  <w:divBdr>
                                                                    <w:top w:val="none" w:sz="0" w:space="0" w:color="auto"/>
                                                                    <w:left w:val="none" w:sz="0" w:space="0" w:color="auto"/>
                                                                    <w:bottom w:val="none" w:sz="0" w:space="0" w:color="auto"/>
                                                                    <w:right w:val="none" w:sz="0" w:space="0" w:color="auto"/>
                                                                  </w:divBdr>
                                                                  <w:divsChild>
                                                                    <w:div w:id="937057680">
                                                                      <w:marLeft w:val="0"/>
                                                                      <w:marRight w:val="0"/>
                                                                      <w:marTop w:val="0"/>
                                                                      <w:marBottom w:val="0"/>
                                                                      <w:divBdr>
                                                                        <w:top w:val="none" w:sz="0" w:space="0" w:color="auto"/>
                                                                        <w:left w:val="none" w:sz="0" w:space="0" w:color="auto"/>
                                                                        <w:bottom w:val="none" w:sz="0" w:space="0" w:color="auto"/>
                                                                        <w:right w:val="none" w:sz="0" w:space="0" w:color="auto"/>
                                                                      </w:divBdr>
                                                                      <w:divsChild>
                                                                        <w:div w:id="1223909523">
                                                                          <w:marLeft w:val="0"/>
                                                                          <w:marRight w:val="0"/>
                                                                          <w:marTop w:val="0"/>
                                                                          <w:marBottom w:val="0"/>
                                                                          <w:divBdr>
                                                                            <w:top w:val="none" w:sz="0" w:space="0" w:color="auto"/>
                                                                            <w:left w:val="none" w:sz="0" w:space="0" w:color="auto"/>
                                                                            <w:bottom w:val="none" w:sz="0" w:space="0" w:color="auto"/>
                                                                            <w:right w:val="none" w:sz="0" w:space="0" w:color="auto"/>
                                                                          </w:divBdr>
                                                                        </w:div>
                                                                        <w:div w:id="16477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oliver@dshs.w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oliver@dshs.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sbirt.com/sites/default/files/Clinic%20Implementation%20%20Guide_Checklist%20-%202013_0.docx" TargetMode="External"/><Relationship Id="rId4" Type="http://schemas.openxmlformats.org/officeDocument/2006/relationships/settings" Target="settings.xml"/><Relationship Id="rId9" Type="http://schemas.openxmlformats.org/officeDocument/2006/relationships/hyperlink" Target="mailto:james.oliver@dshs.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86EF-00DD-4950-BE59-A4C668C9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Greeson, Julia  (DSHS/DBHR)</dc:creator>
  <cp:lastModifiedBy>Scott Waller</cp:lastModifiedBy>
  <cp:revision>2</cp:revision>
  <cp:lastPrinted>2014-08-29T19:52:00Z</cp:lastPrinted>
  <dcterms:created xsi:type="dcterms:W3CDTF">2015-07-04T23:47:00Z</dcterms:created>
  <dcterms:modified xsi:type="dcterms:W3CDTF">2015-07-04T23:47:00Z</dcterms:modified>
</cp:coreProperties>
</file>